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direktorės  </w:t>
            </w:r>
            <w:r w:rsidRPr="00D72366">
              <w:rPr>
                <w:sz w:val="20"/>
                <w:lang w:eastAsia="lt-LT"/>
              </w:rPr>
              <w:t>2017-02-</w:t>
            </w:r>
            <w:r w:rsidR="0045600E">
              <w:rPr>
                <w:sz w:val="20"/>
                <w:lang w:eastAsia="lt-LT"/>
              </w:rPr>
              <w:t>20</w:t>
            </w:r>
          </w:p>
          <w:p w:rsidR="00D72366" w:rsidRPr="00BE5516" w:rsidRDefault="00D72366">
            <w:pPr>
              <w:ind w:firstLine="288"/>
              <w:rPr>
                <w:sz w:val="20"/>
                <w:lang w:eastAsia="lt-LT"/>
              </w:rPr>
            </w:pPr>
            <w:r>
              <w:rPr>
                <w:sz w:val="20"/>
                <w:lang w:eastAsia="lt-LT"/>
              </w:rPr>
              <w:t xml:space="preserve">                                                                        </w:t>
            </w:r>
            <w:r w:rsidRPr="00BE5516">
              <w:rPr>
                <w:sz w:val="20"/>
                <w:lang w:eastAsia="lt-LT"/>
              </w:rPr>
              <w:t xml:space="preserve">įsakymu Nr. </w:t>
            </w:r>
            <w:r w:rsidR="0045600E" w:rsidRPr="00BE5516">
              <w:rPr>
                <w:sz w:val="20"/>
                <w:lang w:eastAsia="lt-LT"/>
              </w:rPr>
              <w:t>32</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1D5901">
        <w:rPr>
          <w:szCs w:val="24"/>
          <w:u w:val="single"/>
        </w:rPr>
        <w:t>Socialinio darbo organizatoriu</w:t>
      </w:r>
      <w:r w:rsidR="00CE27D2" w:rsidRPr="009813DC">
        <w:rPr>
          <w:szCs w:val="24"/>
          <w:u w:val="single"/>
        </w:rPr>
        <w:t xml:space="preserve">s </w:t>
      </w:r>
      <w:r w:rsidR="00A82CD5" w:rsidRPr="009813DC">
        <w:rPr>
          <w:szCs w:val="24"/>
          <w:u w:val="single"/>
        </w:rPr>
        <w:t>(26</w:t>
      </w:r>
      <w:r w:rsidR="001D5901">
        <w:rPr>
          <w:szCs w:val="24"/>
          <w:u w:val="single"/>
        </w:rPr>
        <w:t>3513</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1D5901">
        <w:rPr>
          <w:szCs w:val="24"/>
          <w:lang w:eastAsia="lt-LT"/>
        </w:rPr>
        <w:tab/>
      </w:r>
      <w:r w:rsidR="00CE27D2" w:rsidRPr="009813DC">
        <w:rPr>
          <w:szCs w:val="24"/>
          <w:lang w:eastAsia="lt-LT"/>
        </w:rPr>
        <w:t xml:space="preserve">                      </w:t>
      </w:r>
    </w:p>
    <w:p w:rsidR="000759F8" w:rsidRPr="009813DC" w:rsidRDefault="00A82CD5" w:rsidP="00BD2C39">
      <w:pPr>
        <w:ind w:firstLine="567"/>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DF5F07">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BD2C39">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176351" w:rsidRPr="009813DC" w:rsidRDefault="00176351" w:rsidP="00BD2C39">
      <w:pPr>
        <w:ind w:firstLine="567"/>
        <w:jc w:val="both"/>
        <w:rPr>
          <w:szCs w:val="24"/>
          <w:lang w:val="es-ES_tradnl" w:eastAsia="lt-LT"/>
        </w:rPr>
      </w:pPr>
      <w:r w:rsidRPr="009813DC">
        <w:rPr>
          <w:szCs w:val="24"/>
          <w:lang w:val="es-ES_tradnl" w:eastAsia="lt-LT"/>
        </w:rPr>
        <w:t xml:space="preserve">3. </w:t>
      </w:r>
      <w:r w:rsidR="00DF2B8F" w:rsidRPr="009813DC">
        <w:rPr>
          <w:szCs w:val="24"/>
          <w:lang w:val="es-ES_tradnl" w:eastAsia="lt-LT"/>
        </w:rPr>
        <w:t xml:space="preserve"> </w:t>
      </w:r>
      <w:r w:rsidR="00F8647B" w:rsidRPr="009813DC">
        <w:rPr>
          <w:szCs w:val="24"/>
          <w:lang w:val="es-ES_tradnl" w:eastAsia="lt-LT"/>
        </w:rPr>
        <w:t>T</w:t>
      </w:r>
      <w:r w:rsidR="00DF2B8F" w:rsidRPr="009813DC">
        <w:rPr>
          <w:szCs w:val="24"/>
          <w:lang w:val="es-ES_tradnl" w:eastAsia="lt-LT"/>
        </w:rPr>
        <w:t xml:space="preserve">arnybos pavadinimas – </w:t>
      </w:r>
      <w:r w:rsidR="001D5901">
        <w:rPr>
          <w:szCs w:val="24"/>
          <w:lang w:val="es-ES_tradnl" w:eastAsia="lt-LT"/>
        </w:rPr>
        <w:t>Pagalbos į namus</w:t>
      </w:r>
      <w:r w:rsidR="00DF2B8F" w:rsidRPr="009813DC">
        <w:rPr>
          <w:szCs w:val="24"/>
          <w:lang w:val="es-ES_tradnl" w:eastAsia="lt-LT"/>
        </w:rPr>
        <w:t xml:space="preserve"> tarnyba. </w:t>
      </w:r>
    </w:p>
    <w:p w:rsidR="00BD2C39" w:rsidRDefault="00DF2B8F" w:rsidP="00BD2C39">
      <w:pPr>
        <w:ind w:firstLine="567"/>
        <w:jc w:val="both"/>
        <w:rPr>
          <w:szCs w:val="24"/>
          <w:lang w:val="es-ES_tradnl" w:eastAsia="lt-LT"/>
        </w:rPr>
      </w:pPr>
      <w:r w:rsidRPr="009813DC">
        <w:rPr>
          <w:szCs w:val="24"/>
          <w:lang w:val="es-ES_tradnl" w:eastAsia="lt-LT"/>
        </w:rPr>
        <w:t xml:space="preserve">4.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sidR="00E579CB">
        <w:rPr>
          <w:szCs w:val="24"/>
          <w:lang w:val="es-ES_tradnl" w:eastAsia="lt-LT"/>
        </w:rPr>
        <w:t xml:space="preserve"> </w:t>
      </w:r>
      <w:r w:rsidR="001D5901">
        <w:rPr>
          <w:szCs w:val="24"/>
          <w:lang w:val="es-ES_tradnl" w:eastAsia="lt-LT"/>
        </w:rPr>
        <w:t>organizuoti pagalbos į namus paslaugų teikimą.</w:t>
      </w:r>
    </w:p>
    <w:p w:rsidR="000759F8" w:rsidRDefault="00DF2B8F" w:rsidP="001D5901">
      <w:pPr>
        <w:ind w:firstLine="567"/>
        <w:jc w:val="both"/>
        <w:rPr>
          <w:szCs w:val="24"/>
          <w:lang w:val="es-ES_tradnl" w:eastAsia="lt-LT"/>
        </w:rPr>
      </w:pPr>
      <w:r w:rsidRPr="009813DC">
        <w:rPr>
          <w:szCs w:val="24"/>
          <w:lang w:val="es-ES_tradnl" w:eastAsia="lt-LT"/>
        </w:rPr>
        <w:t>5</w:t>
      </w:r>
      <w:r w:rsidR="004F3799" w:rsidRPr="009813DC">
        <w:rPr>
          <w:szCs w:val="24"/>
          <w:lang w:val="es-ES_tradnl" w:eastAsia="lt-LT"/>
        </w:rPr>
        <w:t>. Pareigybės pavaldumas (jei yra)</w:t>
      </w:r>
      <w:r w:rsidR="005774CC" w:rsidRPr="009813DC">
        <w:rPr>
          <w:szCs w:val="24"/>
          <w:lang w:val="es-ES_tradnl" w:eastAsia="lt-LT"/>
        </w:rPr>
        <w:t xml:space="preserve"> – </w:t>
      </w:r>
      <w:r w:rsidR="001D5901">
        <w:rPr>
          <w:szCs w:val="24"/>
          <w:lang w:val="es-ES_tradnl" w:eastAsia="lt-LT"/>
        </w:rPr>
        <w:t>Centro direktoriui.</w:t>
      </w:r>
      <w:bookmarkStart w:id="0" w:name="_GoBack"/>
      <w:bookmarkEnd w:id="0"/>
    </w:p>
    <w:p w:rsidR="001D5901" w:rsidRPr="009813DC" w:rsidRDefault="001D5901" w:rsidP="001D5901">
      <w:pPr>
        <w:ind w:firstLine="567"/>
        <w:jc w:val="both"/>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rsidP="00336E04">
      <w:pPr>
        <w:ind w:firstLine="567"/>
        <w:jc w:val="center"/>
        <w:rPr>
          <w:szCs w:val="24"/>
          <w:lang w:eastAsia="lt-LT"/>
        </w:rPr>
      </w:pPr>
    </w:p>
    <w:p w:rsidR="005774CC" w:rsidRPr="009813DC" w:rsidRDefault="00DF2B8F" w:rsidP="00336E04">
      <w:pPr>
        <w:ind w:firstLine="567"/>
        <w:jc w:val="both"/>
        <w:rPr>
          <w:szCs w:val="24"/>
          <w:lang w:eastAsia="lt-LT"/>
        </w:rPr>
      </w:pPr>
      <w:r w:rsidRPr="009813DC">
        <w:rPr>
          <w:szCs w:val="24"/>
          <w:lang w:eastAsia="lt-LT"/>
        </w:rPr>
        <w:t>6</w:t>
      </w:r>
      <w:r w:rsidR="004F3799" w:rsidRPr="009813DC">
        <w:rPr>
          <w:szCs w:val="24"/>
          <w:lang w:eastAsia="lt-LT"/>
        </w:rPr>
        <w:t>. Darbuotojas, einantis šias pareigas, turi atitikti šiuos specialius reikalavimus:</w:t>
      </w:r>
    </w:p>
    <w:p w:rsidR="00DB5298" w:rsidRPr="009813DC" w:rsidRDefault="00DB5298" w:rsidP="00336E04">
      <w:pPr>
        <w:ind w:firstLine="567"/>
        <w:jc w:val="both"/>
        <w:rPr>
          <w:szCs w:val="24"/>
          <w:lang w:eastAsia="lt-LT"/>
        </w:rPr>
      </w:pPr>
      <w:r w:rsidRPr="009813DC">
        <w:rPr>
          <w:szCs w:val="24"/>
          <w:lang w:eastAsia="lt-LT"/>
        </w:rPr>
        <w:t>6.1. Pareigybės išsilavinimas – būtinas socialinių mokslų studijų srities ir socialinio darbo krypties ne žemesnis kaip aukštasis universitetinis išsilavinimas su bakalauro kvalifikaciniu laipsniu ar jam prilygintu išsilavinimu arba aukštasis koleginis išsilavinimas su profesinio bakalauro kvalifikaciniu laipsniu ar jam prilygintu išsilavinimu.</w:t>
      </w:r>
    </w:p>
    <w:p w:rsidR="001821DA" w:rsidRPr="009813DC" w:rsidRDefault="00DF2B8F" w:rsidP="00336E04">
      <w:pPr>
        <w:ind w:firstLine="567"/>
        <w:jc w:val="both"/>
        <w:rPr>
          <w:szCs w:val="24"/>
          <w:lang w:eastAsia="lt-LT"/>
        </w:rPr>
      </w:pPr>
      <w:r w:rsidRPr="009813DC">
        <w:rPr>
          <w:szCs w:val="24"/>
          <w:lang w:eastAsia="lt-LT"/>
        </w:rPr>
        <w:t>6</w:t>
      </w:r>
      <w:r w:rsidR="001821DA" w:rsidRPr="009813DC">
        <w:rPr>
          <w:szCs w:val="24"/>
          <w:lang w:eastAsia="lt-LT"/>
        </w:rPr>
        <w:t xml:space="preserve">.2.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rsidP="00D90E68">
      <w:pPr>
        <w:ind w:firstLine="56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0759F8" w:rsidRDefault="00DF2B8F" w:rsidP="005E0FFF">
      <w:pPr>
        <w:ind w:firstLine="567"/>
        <w:jc w:val="both"/>
        <w:rPr>
          <w:szCs w:val="24"/>
          <w:lang w:eastAsia="lt-LT"/>
        </w:rPr>
      </w:pPr>
      <w:r w:rsidRPr="009813DC">
        <w:rPr>
          <w:szCs w:val="24"/>
          <w:lang w:eastAsia="lt-LT"/>
        </w:rPr>
        <w:t>7</w:t>
      </w:r>
      <w:r w:rsidR="004F3799" w:rsidRPr="009813DC">
        <w:rPr>
          <w:szCs w:val="24"/>
          <w:lang w:eastAsia="lt-LT"/>
        </w:rPr>
        <w:t>. Šias pareigas einantis darbuotojas vykdo šias funkcijas:</w:t>
      </w:r>
    </w:p>
    <w:p w:rsidR="005E0FFF" w:rsidRPr="00B649A0" w:rsidRDefault="005E0FFF" w:rsidP="00D9728E">
      <w:pPr>
        <w:jc w:val="both"/>
      </w:pPr>
      <w:r w:rsidRPr="00B649A0">
        <w:t xml:space="preserve">       </w:t>
      </w:r>
      <w:r w:rsidR="00D9728E" w:rsidRPr="00B649A0">
        <w:t xml:space="preserve">  </w:t>
      </w:r>
      <w:r w:rsidRPr="00B649A0">
        <w:t>7.1. Informuoja ir konsultuoja asmenis socialinių paslaugų gavimo, organizavimo ir teikimo klausimais.</w:t>
      </w:r>
    </w:p>
    <w:p w:rsidR="00B649A0" w:rsidRDefault="00B649A0" w:rsidP="00B649A0">
      <w:pPr>
        <w:ind w:firstLine="567"/>
        <w:jc w:val="both"/>
      </w:pPr>
      <w:r w:rsidRPr="00B649A0">
        <w:t>7.2. Organizuoja, koordinuoja pagalbos į namus teikimą.</w:t>
      </w:r>
    </w:p>
    <w:p w:rsidR="001753F3" w:rsidRDefault="001753F3" w:rsidP="001753F3">
      <w:pPr>
        <w:ind w:firstLine="567"/>
      </w:pPr>
      <w:r>
        <w:t>7.3. Kontroliuoja lankomosios priežiūros darbuotojų pareigų vykdymą ir jų darbo drausmę.</w:t>
      </w:r>
    </w:p>
    <w:p w:rsidR="001753F3" w:rsidRPr="00B649A0" w:rsidRDefault="001753F3" w:rsidP="001753F3">
      <w:pPr>
        <w:ind w:firstLine="567"/>
      </w:pPr>
      <w:r>
        <w:t>7.4. Organizuoja lankomosios priežiūros darbuotojų pasitarimus.</w:t>
      </w:r>
    </w:p>
    <w:p w:rsidR="00B649A0" w:rsidRDefault="00B649A0" w:rsidP="00B649A0">
      <w:pPr>
        <w:ind w:firstLine="567"/>
        <w:jc w:val="both"/>
      </w:pPr>
      <w:r w:rsidRPr="00B649A0">
        <w:t>7.</w:t>
      </w:r>
      <w:r w:rsidR="001753F3">
        <w:t>5</w:t>
      </w:r>
      <w:r w:rsidRPr="00B649A0">
        <w:t>. Sudaro darbo grafikus ir planus lankomosios priežiūros darbuotojams</w:t>
      </w:r>
      <w:r>
        <w:t>.</w:t>
      </w:r>
    </w:p>
    <w:p w:rsidR="00B649A0" w:rsidRDefault="00D9728E" w:rsidP="00B649A0">
      <w:pPr>
        <w:ind w:firstLine="567"/>
        <w:jc w:val="both"/>
      </w:pPr>
      <w:r>
        <w:t>7.</w:t>
      </w:r>
      <w:r w:rsidR="00A3706D">
        <w:t>6</w:t>
      </w:r>
      <w:r>
        <w:t xml:space="preserve">. </w:t>
      </w:r>
      <w:r w:rsidR="00621325">
        <w:t>Renka ir sis</w:t>
      </w:r>
      <w:r w:rsidR="00B649A0">
        <w:t>temina duomenis, t.y. formuoja P</w:t>
      </w:r>
      <w:r w:rsidR="00621325">
        <w:t>agalbos į namus tarnybos klientų bylas</w:t>
      </w:r>
      <w:r w:rsidR="00B649A0">
        <w:t>.</w:t>
      </w:r>
    </w:p>
    <w:p w:rsidR="001753F3" w:rsidRDefault="001753F3" w:rsidP="00B649A0">
      <w:pPr>
        <w:ind w:firstLine="567"/>
        <w:jc w:val="both"/>
      </w:pPr>
      <w:r>
        <w:t>7.</w:t>
      </w:r>
      <w:r w:rsidR="00A3706D">
        <w:t xml:space="preserve">7. </w:t>
      </w:r>
      <w:r>
        <w:t>Vyksta į adresus, gavus informaciją iš gyventojų, jų giminaičių ar institucijų apie asmenis, kurie negali savimi pasirūpinti bei padeda asmenims išspręsti iškilusias problemas</w:t>
      </w:r>
      <w:r w:rsidR="00A3706D">
        <w:t>.</w:t>
      </w:r>
    </w:p>
    <w:p w:rsidR="00D77BCB" w:rsidRDefault="00B649A0" w:rsidP="00B649A0">
      <w:pPr>
        <w:ind w:firstLine="567"/>
        <w:jc w:val="both"/>
      </w:pPr>
      <w:r>
        <w:t>7.</w:t>
      </w:r>
      <w:r w:rsidR="00A3706D">
        <w:t>8</w:t>
      </w:r>
      <w:r>
        <w:t>. R</w:t>
      </w:r>
      <w:r w:rsidR="00D77BCB">
        <w:t>enka  ir  analizuoja  informaciją  apie  miesto  bendruomenės  gyventojų   poreikius  pag</w:t>
      </w:r>
      <w:r>
        <w:t>albos namuose paslaugų teikimui.</w:t>
      </w:r>
    </w:p>
    <w:p w:rsidR="00A3706D" w:rsidRDefault="00B649A0" w:rsidP="00A3706D">
      <w:pPr>
        <w:ind w:firstLine="567"/>
        <w:jc w:val="both"/>
      </w:pPr>
      <w:r>
        <w:t>7.</w:t>
      </w:r>
      <w:r w:rsidR="00A3706D">
        <w:t>9</w:t>
      </w:r>
      <w:r>
        <w:t xml:space="preserve">. </w:t>
      </w:r>
      <w:r w:rsidR="005E0FFF">
        <w:t xml:space="preserve">Atlieka asmens (šeimos) socialinių paslaugų poreikio </w:t>
      </w:r>
      <w:r>
        <w:t>ir vykstančių pokyčių vertinimą.</w:t>
      </w:r>
    </w:p>
    <w:p w:rsidR="00A3706D" w:rsidRDefault="00A3706D" w:rsidP="00A3706D">
      <w:pPr>
        <w:ind w:firstLine="567"/>
        <w:jc w:val="both"/>
      </w:pPr>
      <w:r>
        <w:t xml:space="preserve">7.10. </w:t>
      </w:r>
      <w:r w:rsidR="005E0FFF">
        <w:t>Konsultuoja asmenį prižiūrinčius šeimos narius ar artimuosius giminaičius dėl tinkamos asmens priežiūros namuose ir asmeniui būtinų sveikatos priežiūros paslaugų užtikrinimo laiku</w:t>
      </w:r>
      <w:r w:rsidR="00D77BCB">
        <w:t>.</w:t>
      </w:r>
    </w:p>
    <w:p w:rsidR="005E0FFF" w:rsidRDefault="00A3706D" w:rsidP="00A3706D">
      <w:pPr>
        <w:ind w:firstLine="567"/>
        <w:jc w:val="both"/>
      </w:pPr>
      <w:r>
        <w:lastRenderedPageBreak/>
        <w:t xml:space="preserve">7.11. </w:t>
      </w:r>
      <w:r w:rsidR="00D77BCB">
        <w:t>Užtikrina</w:t>
      </w:r>
      <w:r w:rsidR="00B649A0">
        <w:t>,</w:t>
      </w:r>
      <w:r w:rsidR="005E0FFF">
        <w:t xml:space="preserve"> kad iškilus problemoms, susijusioms su asmens sveikatos būklės pasikeitimais, saugumu ar kitomis aplinkybėmis, būtų informuoti asmens globėjai, rūpintoja</w:t>
      </w:r>
      <w:r w:rsidR="00D77BCB">
        <w:t>i ar kiti artimieji giminaičiai.</w:t>
      </w:r>
    </w:p>
    <w:p w:rsidR="00A3706D" w:rsidRDefault="005E0FFF" w:rsidP="00A3706D">
      <w:pPr>
        <w:ind w:firstLine="567"/>
        <w:jc w:val="both"/>
      </w:pPr>
      <w:r>
        <w:t>7.</w:t>
      </w:r>
      <w:r w:rsidR="00A3706D">
        <w:t>12.</w:t>
      </w:r>
      <w:r w:rsidR="00B649A0">
        <w:t xml:space="preserve"> </w:t>
      </w:r>
      <w:r w:rsidR="00D77BCB">
        <w:t>Bendradarbiauja</w:t>
      </w:r>
      <w:r>
        <w:t xml:space="preserve"> su sveikatos priežiūros įstaigomis,</w:t>
      </w:r>
      <w:r w:rsidR="00D77BCB">
        <w:t xml:space="preserve"> kad</w:t>
      </w:r>
      <w:r>
        <w:t xml:space="preserve"> asmeniui būtų organizuotos reikalingos</w:t>
      </w:r>
      <w:r w:rsidR="00A3706D">
        <w:t xml:space="preserve"> sveikatos priežiūros paslaugos.</w:t>
      </w:r>
    </w:p>
    <w:p w:rsidR="00B8630B" w:rsidRDefault="00A3706D" w:rsidP="00B8630B">
      <w:pPr>
        <w:ind w:firstLine="567"/>
        <w:jc w:val="both"/>
      </w:pPr>
      <w:r>
        <w:t>7.13. V</w:t>
      </w:r>
      <w:r w:rsidR="00D77BCB">
        <w:t>adovaujasi</w:t>
      </w:r>
      <w:r w:rsidR="005E0FFF">
        <w:t xml:space="preserve"> žmogiškosiomis verty</w:t>
      </w:r>
      <w:r w:rsidR="00D77BCB">
        <w:t xml:space="preserve">bėmis, santykius su </w:t>
      </w:r>
      <w:r w:rsidR="00B8630B">
        <w:t xml:space="preserve">paslaugų </w:t>
      </w:r>
      <w:r w:rsidR="00D77BCB">
        <w:t>gavėjais grindžia</w:t>
      </w:r>
      <w:r w:rsidR="005E0FFF">
        <w:t xml:space="preserve"> abipusės pagarbos, tarpusavio suprat</w:t>
      </w:r>
      <w:r w:rsidR="00B8630B">
        <w:t>imo ir sutarimo principais.</w:t>
      </w:r>
    </w:p>
    <w:p w:rsidR="00B8630B" w:rsidRDefault="00B8630B" w:rsidP="00B8630B">
      <w:pPr>
        <w:ind w:firstLine="567"/>
        <w:jc w:val="both"/>
      </w:pPr>
      <w:r>
        <w:t xml:space="preserve">7.14. </w:t>
      </w:r>
      <w:r w:rsidR="00D77BCB">
        <w:t>Užtikrina</w:t>
      </w:r>
      <w:r w:rsidR="005E0FFF">
        <w:t xml:space="preserve"> paslaugas teikiančių darbuotojų komandinį darbą ir </w:t>
      </w:r>
      <w:proofErr w:type="spellStart"/>
      <w:r w:rsidR="005E0FFF">
        <w:t>tarpinstitucinį</w:t>
      </w:r>
      <w:proofErr w:type="spellEnd"/>
      <w:r w:rsidR="005E0FFF">
        <w:t xml:space="preserve"> bendradarbiavimą su sveikatos priež</w:t>
      </w:r>
      <w:r>
        <w:t>iūros ir kitomis institucijomis.</w:t>
      </w:r>
    </w:p>
    <w:p w:rsidR="00B8630B" w:rsidRDefault="00B8630B" w:rsidP="00B8630B">
      <w:pPr>
        <w:ind w:firstLine="567"/>
        <w:jc w:val="both"/>
      </w:pPr>
      <w:r>
        <w:t xml:space="preserve">7.15. </w:t>
      </w:r>
      <w:r w:rsidR="00D77BCB">
        <w:t>Teikia</w:t>
      </w:r>
      <w:r w:rsidR="005E0FFF">
        <w:t xml:space="preserve"> informaciją ir pasiūlymus </w:t>
      </w:r>
      <w:r w:rsidR="00D77BCB">
        <w:t>Centro direktoriui</w:t>
      </w:r>
      <w:r w:rsidR="005E0FFF">
        <w:t xml:space="preserve"> dėl pagalbos į namus </w:t>
      </w:r>
      <w:r>
        <w:t xml:space="preserve">paslaugų teikimo </w:t>
      </w:r>
      <w:r w:rsidR="005E0FFF">
        <w:t>sustabdymo ar nutraukimo asmenims, nesilaikantiems paslaugų gavimo sąlygų, dėl pagalbos į namus atnaujinim</w:t>
      </w:r>
      <w:r>
        <w:t>o, atleidimo nuo mokesčio už ją.</w:t>
      </w:r>
    </w:p>
    <w:p w:rsidR="00B8630B" w:rsidRDefault="00B8630B" w:rsidP="00B8630B">
      <w:pPr>
        <w:ind w:firstLine="567"/>
        <w:jc w:val="both"/>
      </w:pPr>
      <w:r>
        <w:t xml:space="preserve">7.16. </w:t>
      </w:r>
      <w:r w:rsidR="005E0FFF">
        <w:t>Teikia duomenis (pasibaigus mėnesiui) socialinių programų koordina</w:t>
      </w:r>
      <w:r>
        <w:t>toriui apie suteiktas paslaugas.</w:t>
      </w:r>
    </w:p>
    <w:p w:rsidR="00B8630B" w:rsidRDefault="00B8630B" w:rsidP="00B8630B">
      <w:pPr>
        <w:ind w:firstLine="567"/>
        <w:jc w:val="both"/>
      </w:pPr>
      <w:r>
        <w:t xml:space="preserve">7.17. </w:t>
      </w:r>
      <w:r w:rsidR="005E0FFF">
        <w:t xml:space="preserve">Suveda duomenis apie suteiktas paslaugas į socialinės paramos informacinę sistemą (SPIS). </w:t>
      </w:r>
    </w:p>
    <w:p w:rsidR="001D5901" w:rsidRDefault="00B8630B" w:rsidP="00B8630B">
      <w:pPr>
        <w:ind w:firstLine="567"/>
        <w:jc w:val="both"/>
      </w:pPr>
      <w:r>
        <w:t>7.18. V</w:t>
      </w:r>
      <w:r w:rsidR="001D5901">
        <w:t xml:space="preserve">ykdo </w:t>
      </w:r>
      <w:r>
        <w:t xml:space="preserve">kitus </w:t>
      </w:r>
      <w:r w:rsidR="001D5901">
        <w:t>Centro direktoriaus nurodymus.</w:t>
      </w:r>
    </w:p>
    <w:p w:rsidR="00F02F1B" w:rsidRDefault="00F02F1B" w:rsidP="00336E04">
      <w:pPr>
        <w:tabs>
          <w:tab w:val="left" w:pos="426"/>
          <w:tab w:val="left" w:pos="2310"/>
        </w:tabs>
        <w:ind w:firstLine="567"/>
        <w:jc w:val="both"/>
      </w:pPr>
    </w:p>
    <w:p w:rsidR="000759F8" w:rsidRPr="009813DC" w:rsidRDefault="000759F8" w:rsidP="00FB1318">
      <w:pPr>
        <w:ind w:firstLine="720"/>
        <w:jc w:val="both"/>
        <w:rPr>
          <w:szCs w:val="24"/>
          <w:lang w:eastAsia="lt-LT"/>
        </w:rPr>
      </w:pPr>
    </w:p>
    <w:p w:rsidR="000759F8" w:rsidRPr="009813DC" w:rsidRDefault="004F3799">
      <w:pPr>
        <w:ind w:firstLine="720"/>
        <w:jc w:val="center"/>
        <w:rPr>
          <w:b/>
          <w:szCs w:val="24"/>
          <w:lang w:eastAsia="lt-LT"/>
        </w:rPr>
      </w:pPr>
      <w:r w:rsidRPr="009813DC">
        <w:rPr>
          <w:b/>
          <w:szCs w:val="24"/>
          <w:lang w:eastAsia="lt-LT"/>
        </w:rPr>
        <w:t>IV. ATSAKOMYBĖ</w:t>
      </w:r>
    </w:p>
    <w:p w:rsidR="000759F8" w:rsidRPr="009813DC" w:rsidRDefault="000759F8">
      <w:pPr>
        <w:ind w:firstLine="720"/>
        <w:jc w:val="center"/>
        <w:rPr>
          <w:b/>
          <w:szCs w:val="24"/>
          <w:lang w:eastAsia="lt-LT"/>
        </w:rPr>
      </w:pPr>
    </w:p>
    <w:p w:rsidR="00576FD6" w:rsidRPr="009813DC" w:rsidRDefault="000B1F9D">
      <w:pPr>
        <w:ind w:firstLine="720"/>
        <w:jc w:val="both"/>
        <w:rPr>
          <w:szCs w:val="24"/>
          <w:lang w:eastAsia="lt-LT"/>
        </w:rPr>
      </w:pPr>
      <w:r w:rsidRPr="009813DC">
        <w:rPr>
          <w:szCs w:val="24"/>
          <w:lang w:eastAsia="lt-LT"/>
        </w:rPr>
        <w:t>8</w:t>
      </w:r>
      <w:r w:rsidR="004F3799" w:rsidRPr="009813DC">
        <w:rPr>
          <w:szCs w:val="24"/>
          <w:lang w:eastAsia="lt-LT"/>
        </w:rPr>
        <w:t>. Šias pareigas vykdantis darbuotojas atsako</w:t>
      </w:r>
      <w:r w:rsidR="00465CDD" w:rsidRPr="009813DC">
        <w:rPr>
          <w:szCs w:val="24"/>
          <w:lang w:eastAsia="lt-LT"/>
        </w:rPr>
        <w:t xml:space="preserve"> už</w:t>
      </w:r>
      <w:r w:rsidR="00576FD6" w:rsidRPr="009813DC">
        <w:rPr>
          <w:szCs w:val="24"/>
          <w:lang w:eastAsia="lt-LT"/>
        </w:rPr>
        <w:t>:</w:t>
      </w:r>
    </w:p>
    <w:p w:rsidR="00576FD6" w:rsidRDefault="000B1F9D">
      <w:pPr>
        <w:ind w:firstLine="720"/>
        <w:jc w:val="both"/>
        <w:rPr>
          <w:szCs w:val="24"/>
          <w:lang w:eastAsia="lt-LT"/>
        </w:rPr>
      </w:pPr>
      <w:r w:rsidRPr="009813DC">
        <w:rPr>
          <w:szCs w:val="24"/>
          <w:lang w:eastAsia="lt-LT"/>
        </w:rPr>
        <w:t>8</w:t>
      </w:r>
      <w:r w:rsidR="00576FD6" w:rsidRPr="009813DC">
        <w:rPr>
          <w:szCs w:val="24"/>
          <w:lang w:eastAsia="lt-LT"/>
        </w:rPr>
        <w:t>.1.</w:t>
      </w:r>
      <w:r w:rsidR="00465CDD" w:rsidRPr="009813DC">
        <w:rPr>
          <w:szCs w:val="24"/>
          <w:lang w:eastAsia="lt-LT"/>
        </w:rPr>
        <w:t xml:space="preserve"> netinkamą pareigybės aprašyme </w:t>
      </w:r>
      <w:r w:rsidR="00576FD6" w:rsidRPr="009813DC">
        <w:rPr>
          <w:szCs w:val="24"/>
          <w:lang w:eastAsia="lt-LT"/>
        </w:rPr>
        <w:t xml:space="preserve">nurodytų funkcijų vykdymą; </w:t>
      </w:r>
    </w:p>
    <w:p w:rsidR="00B80515" w:rsidRPr="009813DC" w:rsidRDefault="00B80515">
      <w:pPr>
        <w:ind w:firstLine="720"/>
        <w:jc w:val="both"/>
        <w:rPr>
          <w:szCs w:val="24"/>
          <w:lang w:eastAsia="lt-LT"/>
        </w:rPr>
      </w:pPr>
      <w:r>
        <w:rPr>
          <w:szCs w:val="24"/>
          <w:lang w:eastAsia="lt-LT"/>
        </w:rPr>
        <w:t xml:space="preserve">8.2 už konfidencialios informacijos </w:t>
      </w:r>
      <w:r w:rsidR="001D055B">
        <w:rPr>
          <w:szCs w:val="24"/>
          <w:lang w:eastAsia="lt-LT"/>
        </w:rPr>
        <w:t>ats</w:t>
      </w:r>
      <w:r>
        <w:rPr>
          <w:szCs w:val="24"/>
          <w:lang w:eastAsia="lt-LT"/>
        </w:rPr>
        <w:t>kleidimą;</w:t>
      </w:r>
    </w:p>
    <w:p w:rsidR="00576FD6" w:rsidRDefault="000B1F9D">
      <w:pPr>
        <w:ind w:firstLine="720"/>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3</w:t>
      </w:r>
      <w:r w:rsidR="00576FD6" w:rsidRPr="009813DC">
        <w:rPr>
          <w:szCs w:val="24"/>
          <w:lang w:eastAsia="lt-LT"/>
        </w:rPr>
        <w:t xml:space="preserve">. </w:t>
      </w:r>
      <w:r w:rsidR="00465CDD" w:rsidRPr="009813DC">
        <w:rPr>
          <w:szCs w:val="24"/>
          <w:lang w:eastAsia="lt-LT"/>
        </w:rPr>
        <w:t>padarytą materialinę žalą</w:t>
      </w:r>
      <w:r w:rsidR="00576FD6" w:rsidRPr="009813DC">
        <w:rPr>
          <w:szCs w:val="24"/>
          <w:lang w:eastAsia="lt-LT"/>
        </w:rPr>
        <w:t xml:space="preserve">; </w:t>
      </w:r>
    </w:p>
    <w:p w:rsidR="000759F8" w:rsidRPr="009813DC" w:rsidRDefault="000B1F9D">
      <w:pPr>
        <w:ind w:firstLine="720"/>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4</w:t>
      </w:r>
      <w:r w:rsidR="00576FD6" w:rsidRPr="009813DC">
        <w:rPr>
          <w:szCs w:val="24"/>
          <w:lang w:eastAsia="lt-LT"/>
        </w:rPr>
        <w:t>. darbo drausmės pažeidimus</w:t>
      </w:r>
      <w:r w:rsidR="00465CDD" w:rsidRPr="009813DC">
        <w:rPr>
          <w:szCs w:val="24"/>
          <w:lang w:eastAsia="lt-LT"/>
        </w:rPr>
        <w:t>.</w:t>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p>
    <w:p w:rsidR="000759F8" w:rsidRDefault="000759F8">
      <w:pPr>
        <w:ind w:firstLine="57"/>
        <w:jc w:val="both"/>
        <w:rPr>
          <w:szCs w:val="24"/>
          <w:lang w:eastAsia="lt-LT"/>
        </w:rPr>
      </w:pPr>
    </w:p>
    <w:p w:rsidR="00931416" w:rsidRDefault="00931416">
      <w:pPr>
        <w:ind w:firstLine="57"/>
        <w:jc w:val="both"/>
        <w:rPr>
          <w:szCs w:val="24"/>
          <w:lang w:eastAsia="lt-LT"/>
        </w:rPr>
      </w:pPr>
    </w:p>
    <w:p w:rsidR="00931416" w:rsidRDefault="00931416">
      <w:pPr>
        <w:ind w:firstLine="57"/>
        <w:jc w:val="both"/>
        <w:rPr>
          <w:szCs w:val="24"/>
          <w:lang w:eastAsia="lt-LT"/>
        </w:rPr>
      </w:pPr>
    </w:p>
    <w:p w:rsidR="00931416" w:rsidRPr="009813DC" w:rsidRDefault="00931416">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02F1B">
        <w:rPr>
          <w:szCs w:val="24"/>
          <w:lang w:eastAsia="lt-LT"/>
        </w:rPr>
        <w:t xml:space="preserve"> ir sutinku</w:t>
      </w:r>
      <w:r w:rsidR="00D01617" w:rsidRPr="009813DC">
        <w:rPr>
          <w:szCs w:val="24"/>
          <w:lang w:eastAsia="lt-LT"/>
        </w:rPr>
        <w:t>:</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D01617" w:rsidRPr="00D01617" w:rsidRDefault="00D01617">
      <w:pPr>
        <w:rPr>
          <w:sz w:val="20"/>
          <w:lang w:eastAsia="lt-LT"/>
        </w:rPr>
      </w:pPr>
    </w:p>
    <w:p w:rsidR="00D01617" w:rsidRPr="00D01617" w:rsidRDefault="00EC105D">
      <w:pPr>
        <w:rPr>
          <w:sz w:val="20"/>
          <w:u w:val="single"/>
          <w:lang w:eastAsia="lt-LT"/>
        </w:rPr>
      </w:pPr>
      <w:r>
        <w:rPr>
          <w:sz w:val="20"/>
          <w:u w:val="single"/>
          <w:lang w:eastAsia="lt-LT"/>
        </w:rPr>
        <w:t>2017-02-20</w:t>
      </w:r>
    </w:p>
    <w:p w:rsidR="000759F8" w:rsidRPr="00D01617" w:rsidRDefault="004F3799">
      <w:pPr>
        <w:rPr>
          <w:b/>
          <w:sz w:val="20"/>
        </w:rPr>
      </w:pPr>
      <w:r w:rsidRPr="00D01617">
        <w:rPr>
          <w:sz w:val="20"/>
          <w:lang w:eastAsia="lt-LT"/>
        </w:rPr>
        <w:t>(Data)</w:t>
      </w:r>
    </w:p>
    <w:sectPr w:rsidR="000759F8" w:rsidRPr="00D01617" w:rsidSect="00662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DB" w:rsidRDefault="004735DB">
      <w:pPr>
        <w:rPr>
          <w:sz w:val="22"/>
          <w:szCs w:val="22"/>
        </w:rPr>
      </w:pPr>
      <w:r>
        <w:rPr>
          <w:sz w:val="22"/>
          <w:szCs w:val="22"/>
        </w:rPr>
        <w:separator/>
      </w:r>
    </w:p>
  </w:endnote>
  <w:endnote w:type="continuationSeparator" w:id="0">
    <w:p w:rsidR="004735DB" w:rsidRDefault="004735D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DB" w:rsidRDefault="004735DB">
      <w:pPr>
        <w:rPr>
          <w:sz w:val="22"/>
          <w:szCs w:val="22"/>
        </w:rPr>
      </w:pPr>
      <w:r>
        <w:rPr>
          <w:sz w:val="22"/>
          <w:szCs w:val="22"/>
        </w:rPr>
        <w:separator/>
      </w:r>
    </w:p>
  </w:footnote>
  <w:footnote w:type="continuationSeparator" w:id="0">
    <w:p w:rsidR="004735DB" w:rsidRDefault="004735DB">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E04F5A">
    <w:pPr>
      <w:tabs>
        <w:tab w:val="center" w:pos="4819"/>
        <w:tab w:val="right" w:pos="9638"/>
      </w:tabs>
      <w:jc w:val="center"/>
      <w:rPr>
        <w:sz w:val="22"/>
        <w:szCs w:val="22"/>
      </w:rPr>
    </w:pPr>
    <w:r>
      <w:rPr>
        <w:sz w:val="22"/>
        <w:szCs w:val="22"/>
      </w:rPr>
      <w:fldChar w:fldCharType="begin"/>
    </w:r>
    <w:r w:rsidR="004F3799">
      <w:rPr>
        <w:sz w:val="22"/>
        <w:szCs w:val="22"/>
      </w:rPr>
      <w:instrText>PAGE   \* MERGEFORMAT</w:instrText>
    </w:r>
    <w:r>
      <w:rPr>
        <w:sz w:val="22"/>
        <w:szCs w:val="22"/>
      </w:rPr>
      <w:fldChar w:fldCharType="separate"/>
    </w:r>
    <w:r w:rsidR="00D10E91">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6625A"/>
    <w:rsid w:val="000759F8"/>
    <w:rsid w:val="0008338F"/>
    <w:rsid w:val="000B1F9D"/>
    <w:rsid w:val="000C7488"/>
    <w:rsid w:val="00112E23"/>
    <w:rsid w:val="0011328C"/>
    <w:rsid w:val="001407A6"/>
    <w:rsid w:val="001753F3"/>
    <w:rsid w:val="00176351"/>
    <w:rsid w:val="00177243"/>
    <w:rsid w:val="001821DA"/>
    <w:rsid w:val="001D055B"/>
    <w:rsid w:val="001D5901"/>
    <w:rsid w:val="0023103F"/>
    <w:rsid w:val="002A3078"/>
    <w:rsid w:val="002E2366"/>
    <w:rsid w:val="003224F2"/>
    <w:rsid w:val="00336E04"/>
    <w:rsid w:val="00381A9A"/>
    <w:rsid w:val="00383F66"/>
    <w:rsid w:val="003B1D74"/>
    <w:rsid w:val="003E08AC"/>
    <w:rsid w:val="003E6D14"/>
    <w:rsid w:val="003E7C50"/>
    <w:rsid w:val="0044410E"/>
    <w:rsid w:val="00454272"/>
    <w:rsid w:val="0045600E"/>
    <w:rsid w:val="00465CDD"/>
    <w:rsid w:val="0046665C"/>
    <w:rsid w:val="004735DB"/>
    <w:rsid w:val="004E5AA3"/>
    <w:rsid w:val="004F3799"/>
    <w:rsid w:val="00576FD6"/>
    <w:rsid w:val="005774CC"/>
    <w:rsid w:val="005C45F2"/>
    <w:rsid w:val="005C5CCC"/>
    <w:rsid w:val="005E0FFF"/>
    <w:rsid w:val="00621325"/>
    <w:rsid w:val="00646AE9"/>
    <w:rsid w:val="00662C2C"/>
    <w:rsid w:val="006739E2"/>
    <w:rsid w:val="00702344"/>
    <w:rsid w:val="00742096"/>
    <w:rsid w:val="00755F33"/>
    <w:rsid w:val="007C1267"/>
    <w:rsid w:val="007D4638"/>
    <w:rsid w:val="00840158"/>
    <w:rsid w:val="0089341F"/>
    <w:rsid w:val="008B1288"/>
    <w:rsid w:val="008D1D28"/>
    <w:rsid w:val="0090708F"/>
    <w:rsid w:val="00931416"/>
    <w:rsid w:val="009813DC"/>
    <w:rsid w:val="009D19CF"/>
    <w:rsid w:val="00A00104"/>
    <w:rsid w:val="00A02579"/>
    <w:rsid w:val="00A3706D"/>
    <w:rsid w:val="00A82CD5"/>
    <w:rsid w:val="00A842ED"/>
    <w:rsid w:val="00A95C23"/>
    <w:rsid w:val="00AA4992"/>
    <w:rsid w:val="00AA5502"/>
    <w:rsid w:val="00B06063"/>
    <w:rsid w:val="00B26140"/>
    <w:rsid w:val="00B3025F"/>
    <w:rsid w:val="00B649A0"/>
    <w:rsid w:val="00B80515"/>
    <w:rsid w:val="00B83F98"/>
    <w:rsid w:val="00B8630B"/>
    <w:rsid w:val="00BC5562"/>
    <w:rsid w:val="00BC582B"/>
    <w:rsid w:val="00BD2C39"/>
    <w:rsid w:val="00BE3E17"/>
    <w:rsid w:val="00BE5516"/>
    <w:rsid w:val="00BF7026"/>
    <w:rsid w:val="00C353DD"/>
    <w:rsid w:val="00C406DC"/>
    <w:rsid w:val="00C47635"/>
    <w:rsid w:val="00C76520"/>
    <w:rsid w:val="00C86709"/>
    <w:rsid w:val="00CD50B1"/>
    <w:rsid w:val="00CE27D2"/>
    <w:rsid w:val="00D01617"/>
    <w:rsid w:val="00D10E91"/>
    <w:rsid w:val="00D210CE"/>
    <w:rsid w:val="00D34D69"/>
    <w:rsid w:val="00D6252A"/>
    <w:rsid w:val="00D72366"/>
    <w:rsid w:val="00D77BCB"/>
    <w:rsid w:val="00D90E68"/>
    <w:rsid w:val="00D9728E"/>
    <w:rsid w:val="00DB5298"/>
    <w:rsid w:val="00DF2B8F"/>
    <w:rsid w:val="00DF5F07"/>
    <w:rsid w:val="00E04F5A"/>
    <w:rsid w:val="00E20755"/>
    <w:rsid w:val="00E579CB"/>
    <w:rsid w:val="00E86C15"/>
    <w:rsid w:val="00E93FBA"/>
    <w:rsid w:val="00EC105D"/>
    <w:rsid w:val="00ED2483"/>
    <w:rsid w:val="00EF770E"/>
    <w:rsid w:val="00F01B57"/>
    <w:rsid w:val="00F02F1B"/>
    <w:rsid w:val="00F22E92"/>
    <w:rsid w:val="00F8647B"/>
    <w:rsid w:val="00F92210"/>
    <w:rsid w:val="00F927AB"/>
    <w:rsid w:val="00FA737B"/>
    <w:rsid w:val="00FB1318"/>
    <w:rsid w:val="00FD6840"/>
    <w:rsid w:val="00FE4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16B74-3BA0-4DF9-A74A-656EB7AD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4F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20794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B4B3-2BE0-43A4-87C9-95A5F31A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2892</Words>
  <Characters>1650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Socialiniu paslaugu</cp:lastModifiedBy>
  <cp:revision>2</cp:revision>
  <cp:lastPrinted>2017-03-02T07:27:00Z</cp:lastPrinted>
  <dcterms:created xsi:type="dcterms:W3CDTF">2017-04-14T08:04:00Z</dcterms:created>
  <dcterms:modified xsi:type="dcterms:W3CDTF">2017-04-14T08:04:00Z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