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9F8" w:rsidRDefault="004F3799">
      <w:pPr>
        <w:ind w:left="5103" w:hanging="363"/>
        <w:jc w:val="both"/>
        <w:rPr>
          <w:szCs w:val="24"/>
        </w:rPr>
      </w:pPr>
      <w:r>
        <w:rPr>
          <w:szCs w:val="24"/>
        </w:rPr>
        <w:t>Valstybės ir savivaldybių įstaigų</w:t>
      </w:r>
    </w:p>
    <w:p w:rsidR="000759F8" w:rsidRDefault="004F3799">
      <w:pPr>
        <w:ind w:left="5103" w:hanging="363"/>
        <w:jc w:val="both"/>
        <w:rPr>
          <w:szCs w:val="24"/>
        </w:rPr>
      </w:pPr>
      <w:r>
        <w:rPr>
          <w:szCs w:val="24"/>
        </w:rPr>
        <w:t>darbuotojų pareigybių aprašymo metodikos</w:t>
      </w:r>
    </w:p>
    <w:p w:rsidR="000759F8" w:rsidRDefault="004F3799">
      <w:pPr>
        <w:ind w:left="5103" w:hanging="363"/>
        <w:jc w:val="both"/>
        <w:rPr>
          <w:szCs w:val="24"/>
        </w:rPr>
      </w:pPr>
      <w:r>
        <w:rPr>
          <w:szCs w:val="24"/>
        </w:rPr>
        <w:t>priedas</w:t>
      </w:r>
    </w:p>
    <w:tbl>
      <w:tblPr>
        <w:tblW w:w="0" w:type="auto"/>
        <w:tblInd w:w="1908" w:type="dxa"/>
        <w:tblCellMar>
          <w:left w:w="0" w:type="dxa"/>
          <w:right w:w="0" w:type="dxa"/>
        </w:tblCellMar>
        <w:tblLook w:val="04A0" w:firstRow="1" w:lastRow="0" w:firstColumn="1" w:lastColumn="0" w:noHBand="0" w:noVBand="1"/>
      </w:tblPr>
      <w:tblGrid>
        <w:gridCol w:w="1353"/>
        <w:gridCol w:w="6377"/>
      </w:tblGrid>
      <w:tr w:rsidR="000759F8" w:rsidTr="00D34D69">
        <w:tc>
          <w:tcPr>
            <w:tcW w:w="1353" w:type="dxa"/>
            <w:tcMar>
              <w:top w:w="0" w:type="dxa"/>
              <w:left w:w="108" w:type="dxa"/>
              <w:bottom w:w="0" w:type="dxa"/>
              <w:right w:w="108" w:type="dxa"/>
            </w:tcMar>
            <w:hideMark/>
          </w:tcPr>
          <w:p w:rsidR="000759F8" w:rsidRDefault="000759F8">
            <w:pPr>
              <w:keepNext/>
              <w:ind w:left="5400" w:firstLine="417"/>
              <w:jc w:val="both"/>
              <w:outlineLvl w:val="6"/>
              <w:rPr>
                <w:szCs w:val="24"/>
                <w:lang w:eastAsia="lt-LT"/>
              </w:rPr>
            </w:pPr>
          </w:p>
        </w:tc>
        <w:tc>
          <w:tcPr>
            <w:tcW w:w="6377" w:type="dxa"/>
            <w:tcMar>
              <w:top w:w="0" w:type="dxa"/>
              <w:left w:w="108" w:type="dxa"/>
              <w:bottom w:w="0" w:type="dxa"/>
              <w:right w:w="108" w:type="dxa"/>
            </w:tcMar>
            <w:hideMark/>
          </w:tcPr>
          <w:p w:rsidR="000759F8" w:rsidRDefault="00D72366" w:rsidP="00D72366">
            <w:pPr>
              <w:keepNext/>
              <w:jc w:val="both"/>
              <w:outlineLvl w:val="6"/>
              <w:rPr>
                <w:szCs w:val="24"/>
                <w:lang w:eastAsia="lt-LT"/>
              </w:rPr>
            </w:pPr>
            <w:r>
              <w:rPr>
                <w:sz w:val="22"/>
                <w:szCs w:val="22"/>
                <w:lang w:eastAsia="lt-LT"/>
              </w:rPr>
              <w:t xml:space="preserve">                          </w:t>
            </w:r>
            <w:r w:rsidR="00471F88">
              <w:rPr>
                <w:sz w:val="22"/>
                <w:szCs w:val="22"/>
                <w:lang w:eastAsia="lt-LT"/>
              </w:rPr>
              <w:t xml:space="preserve">                           </w:t>
            </w:r>
            <w:r>
              <w:rPr>
                <w:sz w:val="22"/>
                <w:szCs w:val="22"/>
                <w:lang w:eastAsia="lt-LT"/>
              </w:rPr>
              <w:t xml:space="preserve">             </w:t>
            </w:r>
            <w:r w:rsidR="004F3799">
              <w:rPr>
                <w:sz w:val="22"/>
                <w:szCs w:val="22"/>
                <w:lang w:eastAsia="lt-LT"/>
              </w:rPr>
              <w:t>PA</w:t>
            </w:r>
            <w:r>
              <w:rPr>
                <w:sz w:val="22"/>
                <w:szCs w:val="22"/>
                <w:lang w:eastAsia="lt-LT"/>
              </w:rPr>
              <w:t>TVIRTINTA</w:t>
            </w:r>
          </w:p>
          <w:p w:rsidR="00D72366" w:rsidRPr="00D72366" w:rsidRDefault="00D72366">
            <w:pPr>
              <w:ind w:firstLine="288"/>
              <w:rPr>
                <w:sz w:val="20"/>
                <w:lang w:val="es-ES_tradnl" w:eastAsia="lt-LT"/>
              </w:rPr>
            </w:pPr>
            <w:r>
              <w:rPr>
                <w:sz w:val="20"/>
                <w:lang w:val="es-ES_tradnl" w:eastAsia="lt-LT"/>
              </w:rPr>
              <w:t xml:space="preserve">                               </w:t>
            </w:r>
            <w:r w:rsidR="00471F88">
              <w:rPr>
                <w:sz w:val="20"/>
                <w:lang w:val="es-ES_tradnl" w:eastAsia="lt-LT"/>
              </w:rPr>
              <w:t xml:space="preserve">                           </w:t>
            </w:r>
            <w:r>
              <w:rPr>
                <w:sz w:val="20"/>
                <w:lang w:val="es-ES_tradnl" w:eastAsia="lt-LT"/>
              </w:rPr>
              <w:t xml:space="preserve">         </w:t>
            </w:r>
            <w:r w:rsidRPr="00D72366">
              <w:rPr>
                <w:sz w:val="20"/>
                <w:lang w:val="es-ES_tradnl" w:eastAsia="lt-LT"/>
              </w:rPr>
              <w:t xml:space="preserve">Šiaulių miesto savivaldybės </w:t>
            </w:r>
          </w:p>
          <w:p w:rsidR="000759F8" w:rsidRPr="00D72366" w:rsidRDefault="00D72366">
            <w:pPr>
              <w:ind w:firstLine="288"/>
              <w:rPr>
                <w:sz w:val="20"/>
                <w:lang w:eastAsia="lt-LT"/>
              </w:rPr>
            </w:pPr>
            <w:r>
              <w:rPr>
                <w:sz w:val="20"/>
                <w:lang w:val="es-ES_tradnl" w:eastAsia="lt-LT"/>
              </w:rPr>
              <w:t xml:space="preserve">                                 </w:t>
            </w:r>
            <w:r w:rsidR="00471F88">
              <w:rPr>
                <w:sz w:val="20"/>
                <w:lang w:val="es-ES_tradnl" w:eastAsia="lt-LT"/>
              </w:rPr>
              <w:t xml:space="preserve">                           </w:t>
            </w:r>
            <w:r>
              <w:rPr>
                <w:sz w:val="20"/>
                <w:lang w:val="es-ES_tradnl" w:eastAsia="lt-LT"/>
              </w:rPr>
              <w:t xml:space="preserve">       </w:t>
            </w:r>
            <w:r w:rsidRPr="00D72366">
              <w:rPr>
                <w:sz w:val="20"/>
                <w:lang w:val="es-ES_tradnl" w:eastAsia="lt-LT"/>
              </w:rPr>
              <w:t xml:space="preserve">socialinių paslaugų centro </w:t>
            </w:r>
            <w:r w:rsidR="004F3799" w:rsidRPr="00D72366">
              <w:rPr>
                <w:sz w:val="20"/>
                <w:lang w:eastAsia="lt-LT"/>
              </w:rPr>
              <w:t xml:space="preserve"> </w:t>
            </w:r>
          </w:p>
          <w:p w:rsidR="00D72366" w:rsidRPr="00D72366" w:rsidRDefault="00D72366">
            <w:pPr>
              <w:ind w:firstLine="288"/>
              <w:rPr>
                <w:sz w:val="20"/>
                <w:lang w:eastAsia="lt-LT"/>
              </w:rPr>
            </w:pPr>
            <w:r>
              <w:rPr>
                <w:sz w:val="20"/>
                <w:lang w:eastAsia="lt-LT"/>
              </w:rPr>
              <w:t xml:space="preserve">                                                 </w:t>
            </w:r>
            <w:r w:rsidR="00471F88">
              <w:rPr>
                <w:sz w:val="20"/>
                <w:lang w:eastAsia="lt-LT"/>
              </w:rPr>
              <w:t xml:space="preserve">                  direktoriau</w:t>
            </w:r>
            <w:r>
              <w:rPr>
                <w:sz w:val="20"/>
                <w:lang w:eastAsia="lt-LT"/>
              </w:rPr>
              <w:t xml:space="preserve">s  </w:t>
            </w:r>
            <w:r w:rsidR="00DB53E7">
              <w:rPr>
                <w:sz w:val="20"/>
                <w:lang w:eastAsia="lt-LT"/>
              </w:rPr>
              <w:t>2019</w:t>
            </w:r>
            <w:r w:rsidR="00471F88">
              <w:rPr>
                <w:sz w:val="20"/>
                <w:lang w:eastAsia="lt-LT"/>
              </w:rPr>
              <w:t xml:space="preserve"> m. kovo 8 d.</w:t>
            </w:r>
          </w:p>
          <w:p w:rsidR="00D72366" w:rsidRPr="00BE5516" w:rsidRDefault="00D72366">
            <w:pPr>
              <w:ind w:firstLine="288"/>
              <w:rPr>
                <w:sz w:val="20"/>
                <w:lang w:eastAsia="lt-LT"/>
              </w:rPr>
            </w:pPr>
            <w:r>
              <w:rPr>
                <w:sz w:val="20"/>
                <w:lang w:eastAsia="lt-LT"/>
              </w:rPr>
              <w:t xml:space="preserve">                               </w:t>
            </w:r>
            <w:r w:rsidR="00471F88">
              <w:rPr>
                <w:sz w:val="20"/>
                <w:lang w:eastAsia="lt-LT"/>
              </w:rPr>
              <w:t xml:space="preserve">                          </w:t>
            </w:r>
            <w:r>
              <w:rPr>
                <w:sz w:val="20"/>
                <w:lang w:eastAsia="lt-LT"/>
              </w:rPr>
              <w:t xml:space="preserve">          </w:t>
            </w:r>
            <w:r w:rsidRPr="00BE5516">
              <w:rPr>
                <w:sz w:val="20"/>
                <w:lang w:eastAsia="lt-LT"/>
              </w:rPr>
              <w:t xml:space="preserve">įsakymu Nr. </w:t>
            </w:r>
            <w:r w:rsidR="007225C0">
              <w:rPr>
                <w:sz w:val="20"/>
                <w:lang w:eastAsia="lt-LT"/>
              </w:rPr>
              <w:t>30</w:t>
            </w:r>
          </w:p>
        </w:tc>
      </w:tr>
    </w:tbl>
    <w:p w:rsidR="00176351" w:rsidRDefault="00176351" w:rsidP="00176351">
      <w:pPr>
        <w:ind w:firstLine="57"/>
        <w:jc w:val="center"/>
        <w:rPr>
          <w:b/>
          <w:sz w:val="22"/>
          <w:szCs w:val="22"/>
          <w:lang w:eastAsia="lt-LT"/>
        </w:rPr>
      </w:pPr>
    </w:p>
    <w:p w:rsidR="000759F8" w:rsidRPr="009813DC" w:rsidRDefault="00176351" w:rsidP="00176351">
      <w:pPr>
        <w:ind w:firstLine="57"/>
        <w:jc w:val="center"/>
        <w:rPr>
          <w:b/>
          <w:szCs w:val="24"/>
          <w:lang w:eastAsia="lt-LT"/>
        </w:rPr>
      </w:pPr>
      <w:r w:rsidRPr="009813DC">
        <w:rPr>
          <w:b/>
          <w:szCs w:val="24"/>
          <w:lang w:eastAsia="lt-LT"/>
        </w:rPr>
        <w:t>ŠIAULIŲ MIESTO SAVIVALDYBĖS SOCIALINIŲ PASLAUGŲ CENTRAS</w:t>
      </w:r>
    </w:p>
    <w:p w:rsidR="000759F8" w:rsidRPr="009813DC" w:rsidRDefault="004F3799" w:rsidP="00176351">
      <w:pPr>
        <w:jc w:val="center"/>
        <w:rPr>
          <w:b/>
          <w:szCs w:val="24"/>
          <w:lang w:eastAsia="lt-LT"/>
        </w:rPr>
      </w:pPr>
      <w:r w:rsidRPr="009813DC">
        <w:rPr>
          <w:b/>
          <w:szCs w:val="24"/>
          <w:lang w:eastAsia="lt-LT"/>
        </w:rPr>
        <w:t>PAREIGYBĖS APRAŠYMAS</w:t>
      </w:r>
    </w:p>
    <w:p w:rsidR="000759F8" w:rsidRPr="009813DC" w:rsidRDefault="000759F8" w:rsidP="00176351">
      <w:pPr>
        <w:jc w:val="center"/>
        <w:rPr>
          <w:b/>
          <w:szCs w:val="24"/>
          <w:lang w:eastAsia="lt-LT"/>
        </w:rPr>
      </w:pPr>
    </w:p>
    <w:p w:rsidR="000759F8" w:rsidRPr="009813DC" w:rsidRDefault="000759F8">
      <w:pPr>
        <w:rPr>
          <w:szCs w:val="24"/>
          <w:lang w:eastAsia="lt-LT"/>
        </w:rPr>
      </w:pPr>
    </w:p>
    <w:p w:rsidR="000759F8" w:rsidRPr="009813DC" w:rsidRDefault="004F3799">
      <w:pPr>
        <w:ind w:firstLine="4161"/>
        <w:rPr>
          <w:b/>
          <w:bCs/>
          <w:szCs w:val="24"/>
          <w:lang w:eastAsia="lt-LT"/>
        </w:rPr>
      </w:pPr>
      <w:r w:rsidRPr="009813DC">
        <w:rPr>
          <w:b/>
          <w:bCs/>
          <w:szCs w:val="24"/>
          <w:lang w:eastAsia="lt-LT"/>
        </w:rPr>
        <w:t>I. PAREIGYBĖ</w:t>
      </w:r>
    </w:p>
    <w:p w:rsidR="00CE27D2" w:rsidRPr="009813DC" w:rsidRDefault="00CE27D2" w:rsidP="00BD2C39">
      <w:pPr>
        <w:ind w:firstLine="567"/>
        <w:rPr>
          <w:szCs w:val="24"/>
          <w:lang w:eastAsia="lt-LT"/>
        </w:rPr>
      </w:pPr>
    </w:p>
    <w:p w:rsidR="000759F8" w:rsidRPr="009813DC" w:rsidRDefault="004F3799" w:rsidP="00BD2C39">
      <w:pPr>
        <w:ind w:firstLine="567"/>
        <w:jc w:val="both"/>
        <w:rPr>
          <w:szCs w:val="24"/>
          <w:lang w:eastAsia="lt-LT"/>
        </w:rPr>
      </w:pPr>
      <w:r w:rsidRPr="009813DC">
        <w:rPr>
          <w:szCs w:val="24"/>
          <w:lang w:eastAsia="lt-LT"/>
        </w:rPr>
        <w:t xml:space="preserve">1. </w:t>
      </w:r>
      <w:r w:rsidR="00CE27D2" w:rsidRPr="009813DC">
        <w:rPr>
          <w:szCs w:val="24"/>
          <w:u w:val="single"/>
          <w:lang w:eastAsia="lt-LT"/>
        </w:rPr>
        <w:t xml:space="preserve"> </w:t>
      </w:r>
      <w:r w:rsidR="001D5901">
        <w:rPr>
          <w:szCs w:val="24"/>
          <w:u w:val="single"/>
        </w:rPr>
        <w:t>Socialinio darbo organizatoriu</w:t>
      </w:r>
      <w:r w:rsidR="00CE27D2" w:rsidRPr="009813DC">
        <w:rPr>
          <w:szCs w:val="24"/>
          <w:u w:val="single"/>
        </w:rPr>
        <w:t xml:space="preserve">s </w:t>
      </w:r>
      <w:r w:rsidR="00A82CD5" w:rsidRPr="009813DC">
        <w:rPr>
          <w:szCs w:val="24"/>
          <w:u w:val="single"/>
        </w:rPr>
        <w:t>(26</w:t>
      </w:r>
      <w:r w:rsidR="001D5901">
        <w:rPr>
          <w:szCs w:val="24"/>
          <w:u w:val="single"/>
        </w:rPr>
        <w:t>3513</w:t>
      </w:r>
      <w:r w:rsidR="00A82CD5" w:rsidRPr="009813DC">
        <w:rPr>
          <w:szCs w:val="24"/>
          <w:u w:val="single"/>
        </w:rPr>
        <w:t>)</w:t>
      </w:r>
      <w:r w:rsidR="00CE27D2" w:rsidRPr="009813DC">
        <w:rPr>
          <w:szCs w:val="24"/>
          <w:u w:val="single"/>
        </w:rPr>
        <w:t xml:space="preserve"> </w:t>
      </w:r>
      <w:r w:rsidR="00A82CD5" w:rsidRPr="009813DC">
        <w:rPr>
          <w:szCs w:val="24"/>
        </w:rPr>
        <w:t xml:space="preserve">  </w:t>
      </w:r>
      <w:r w:rsidR="00CE27D2" w:rsidRPr="009813DC">
        <w:rPr>
          <w:szCs w:val="24"/>
          <w:lang w:eastAsia="lt-LT"/>
        </w:rPr>
        <w:t>yra</w:t>
      </w:r>
      <w:r w:rsidR="00742096" w:rsidRPr="009813DC">
        <w:rPr>
          <w:szCs w:val="24"/>
          <w:lang w:eastAsia="lt-LT"/>
        </w:rPr>
        <w:t xml:space="preserve"> </w:t>
      </w:r>
      <w:r w:rsidR="00E20755" w:rsidRPr="009813DC">
        <w:rPr>
          <w:szCs w:val="24"/>
          <w:lang w:eastAsia="lt-LT"/>
        </w:rPr>
        <w:t xml:space="preserve"> </w:t>
      </w:r>
      <w:r w:rsidR="00742096" w:rsidRPr="009813DC">
        <w:rPr>
          <w:szCs w:val="24"/>
          <w:u w:val="single"/>
          <w:lang w:eastAsia="lt-LT"/>
        </w:rPr>
        <w:t>specialistas.</w:t>
      </w:r>
      <w:r w:rsidR="001D5901">
        <w:rPr>
          <w:szCs w:val="24"/>
          <w:lang w:eastAsia="lt-LT"/>
        </w:rPr>
        <w:tab/>
      </w:r>
      <w:r w:rsidR="00CE27D2" w:rsidRPr="009813DC">
        <w:rPr>
          <w:szCs w:val="24"/>
          <w:lang w:eastAsia="lt-LT"/>
        </w:rPr>
        <w:t xml:space="preserve">                      </w:t>
      </w:r>
    </w:p>
    <w:p w:rsidR="000759F8" w:rsidRPr="009813DC" w:rsidRDefault="00A82CD5" w:rsidP="00BD2C39">
      <w:pPr>
        <w:ind w:firstLine="567"/>
        <w:jc w:val="both"/>
        <w:rPr>
          <w:sz w:val="20"/>
          <w:lang w:eastAsia="lt-LT"/>
        </w:rPr>
      </w:pPr>
      <w:r w:rsidRPr="009813DC">
        <w:rPr>
          <w:szCs w:val="24"/>
          <w:lang w:eastAsia="lt-LT"/>
        </w:rPr>
        <w:t xml:space="preserve">                </w:t>
      </w:r>
      <w:r w:rsidR="00CE27D2" w:rsidRPr="009813DC">
        <w:rPr>
          <w:szCs w:val="24"/>
          <w:lang w:eastAsia="lt-LT"/>
        </w:rPr>
        <w:t xml:space="preserve"> </w:t>
      </w:r>
      <w:r w:rsidR="004F3799" w:rsidRPr="009813DC">
        <w:rPr>
          <w:sz w:val="20"/>
          <w:lang w:val="es-ES_tradnl" w:eastAsia="lt-LT"/>
        </w:rPr>
        <w:t>(pareigybės pavadinimas</w:t>
      </w:r>
      <w:r w:rsidR="00176351" w:rsidRPr="009813DC">
        <w:rPr>
          <w:sz w:val="20"/>
          <w:lang w:val="es-ES_tradnl" w:eastAsia="lt-LT"/>
        </w:rPr>
        <w:t xml:space="preserve">, </w:t>
      </w:r>
      <w:r w:rsidRPr="009813DC">
        <w:rPr>
          <w:sz w:val="20"/>
          <w:lang w:val="es-ES_tradnl" w:eastAsia="lt-LT"/>
        </w:rPr>
        <w:t>profesijos kodas)</w:t>
      </w:r>
      <w:r w:rsidR="009813DC">
        <w:rPr>
          <w:sz w:val="20"/>
          <w:lang w:val="es-ES_tradnl" w:eastAsia="lt-LT"/>
        </w:rPr>
        <w:t>  </w:t>
      </w:r>
      <w:r w:rsidR="00E20755" w:rsidRPr="009813DC">
        <w:rPr>
          <w:sz w:val="20"/>
          <w:lang w:val="es-ES_tradnl" w:eastAsia="lt-LT"/>
        </w:rPr>
        <w:t xml:space="preserve"> </w:t>
      </w:r>
      <w:r w:rsidRPr="009813DC">
        <w:rPr>
          <w:sz w:val="20"/>
          <w:lang w:val="es-ES_tradnl" w:eastAsia="lt-LT"/>
        </w:rPr>
        <w:t>  </w:t>
      </w:r>
      <w:r w:rsidR="004F3799" w:rsidRPr="009813DC">
        <w:rPr>
          <w:sz w:val="20"/>
          <w:lang w:val="es-ES_tradnl" w:eastAsia="lt-LT"/>
        </w:rPr>
        <w:t xml:space="preserve">(nurodoma pareigybės grupė) </w:t>
      </w:r>
    </w:p>
    <w:p w:rsidR="000759F8" w:rsidRPr="009813DC" w:rsidRDefault="004F3799" w:rsidP="00BD2C39">
      <w:pPr>
        <w:ind w:firstLine="567"/>
        <w:rPr>
          <w:szCs w:val="24"/>
          <w:u w:val="single"/>
          <w:lang w:eastAsia="lt-LT"/>
        </w:rPr>
      </w:pPr>
      <w:r w:rsidRPr="009813DC">
        <w:rPr>
          <w:szCs w:val="24"/>
          <w:lang w:val="es-ES_tradnl" w:eastAsia="lt-LT"/>
        </w:rPr>
        <w:t xml:space="preserve">2. Pareigybės lygis – </w:t>
      </w:r>
      <w:r w:rsidR="0046665C" w:rsidRPr="009813DC">
        <w:rPr>
          <w:szCs w:val="24"/>
          <w:u w:val="single"/>
          <w:lang w:val="es-ES_tradnl" w:eastAsia="lt-LT"/>
        </w:rPr>
        <w:t xml:space="preserve">      </w:t>
      </w:r>
      <w:r w:rsidR="00DF5F07">
        <w:rPr>
          <w:szCs w:val="24"/>
          <w:u w:val="single"/>
          <w:lang w:val="es-ES_tradnl" w:eastAsia="lt-LT"/>
        </w:rPr>
        <w:t>A (A2).</w:t>
      </w:r>
      <w:r w:rsidR="0046665C" w:rsidRPr="009813DC">
        <w:rPr>
          <w:szCs w:val="24"/>
          <w:u w:val="single"/>
          <w:lang w:val="es-ES_tradnl" w:eastAsia="lt-LT"/>
        </w:rPr>
        <w:tab/>
      </w:r>
      <w:r w:rsidR="0046665C" w:rsidRPr="009813DC">
        <w:rPr>
          <w:szCs w:val="24"/>
          <w:u w:val="single"/>
          <w:lang w:val="es-ES_tradnl" w:eastAsia="lt-LT"/>
        </w:rPr>
        <w:tab/>
      </w:r>
      <w:r w:rsidR="0046665C" w:rsidRPr="009813DC">
        <w:rPr>
          <w:szCs w:val="24"/>
          <w:u w:val="single"/>
          <w:lang w:val="es-ES_tradnl" w:eastAsia="lt-LT"/>
        </w:rPr>
        <w:tab/>
      </w:r>
      <w:r w:rsidR="0046665C" w:rsidRPr="009813DC">
        <w:rPr>
          <w:szCs w:val="24"/>
          <w:u w:val="single"/>
          <w:lang w:val="es-ES_tradnl" w:eastAsia="lt-LT"/>
        </w:rPr>
        <w:tab/>
        <w:t xml:space="preserve"> </w:t>
      </w:r>
    </w:p>
    <w:p w:rsidR="000759F8" w:rsidRPr="009813DC" w:rsidRDefault="00CE27D2" w:rsidP="00BD2C39">
      <w:pPr>
        <w:ind w:firstLine="567"/>
        <w:jc w:val="both"/>
        <w:rPr>
          <w:sz w:val="20"/>
          <w:lang w:val="es-ES_tradnl" w:eastAsia="lt-LT"/>
        </w:rPr>
      </w:pPr>
      <w:r w:rsidRPr="009813DC">
        <w:rPr>
          <w:sz w:val="20"/>
          <w:lang w:val="es-ES_tradnl" w:eastAsia="lt-LT"/>
        </w:rPr>
        <w:t xml:space="preserve">                            </w:t>
      </w:r>
      <w:r w:rsidR="009813DC" w:rsidRPr="009813DC">
        <w:rPr>
          <w:sz w:val="20"/>
          <w:lang w:val="es-ES_tradnl" w:eastAsia="lt-LT"/>
        </w:rPr>
        <w:t xml:space="preserve">             </w:t>
      </w:r>
      <w:r w:rsidRPr="009813DC">
        <w:rPr>
          <w:sz w:val="20"/>
          <w:lang w:val="es-ES_tradnl" w:eastAsia="lt-LT"/>
        </w:rPr>
        <w:t xml:space="preserve"> </w:t>
      </w:r>
      <w:r w:rsidR="004F3799" w:rsidRPr="009813DC">
        <w:rPr>
          <w:sz w:val="20"/>
          <w:lang w:val="es-ES_tradnl" w:eastAsia="lt-LT"/>
        </w:rPr>
        <w:t>(nurodoma, kuriam lygiui (A (A1 ar A2), B, C, D) priskiriama pareigybė)</w:t>
      </w:r>
    </w:p>
    <w:p w:rsidR="00176351" w:rsidRPr="009813DC" w:rsidRDefault="00176351" w:rsidP="00BD2C39">
      <w:pPr>
        <w:ind w:firstLine="567"/>
        <w:jc w:val="both"/>
        <w:rPr>
          <w:szCs w:val="24"/>
          <w:lang w:val="es-ES_tradnl" w:eastAsia="lt-LT"/>
        </w:rPr>
      </w:pPr>
      <w:r w:rsidRPr="009813DC">
        <w:rPr>
          <w:szCs w:val="24"/>
          <w:lang w:val="es-ES_tradnl" w:eastAsia="lt-LT"/>
        </w:rPr>
        <w:t xml:space="preserve">3. </w:t>
      </w:r>
      <w:r w:rsidR="00DF2B8F" w:rsidRPr="009813DC">
        <w:rPr>
          <w:szCs w:val="24"/>
          <w:lang w:val="es-ES_tradnl" w:eastAsia="lt-LT"/>
        </w:rPr>
        <w:t xml:space="preserve"> </w:t>
      </w:r>
      <w:r w:rsidR="00F8647B" w:rsidRPr="009813DC">
        <w:rPr>
          <w:szCs w:val="24"/>
          <w:lang w:val="es-ES_tradnl" w:eastAsia="lt-LT"/>
        </w:rPr>
        <w:t>T</w:t>
      </w:r>
      <w:r w:rsidR="00DF2B8F" w:rsidRPr="009813DC">
        <w:rPr>
          <w:szCs w:val="24"/>
          <w:lang w:val="es-ES_tradnl" w:eastAsia="lt-LT"/>
        </w:rPr>
        <w:t xml:space="preserve">arnybos pavadinimas – </w:t>
      </w:r>
      <w:r w:rsidR="008715A1">
        <w:rPr>
          <w:szCs w:val="24"/>
          <w:lang w:val="es-ES_tradnl" w:eastAsia="lt-LT"/>
        </w:rPr>
        <w:t>Priėmimo ir dienos užimtumo</w:t>
      </w:r>
      <w:r w:rsidR="00DF2B8F" w:rsidRPr="009813DC">
        <w:rPr>
          <w:szCs w:val="24"/>
          <w:lang w:val="es-ES_tradnl" w:eastAsia="lt-LT"/>
        </w:rPr>
        <w:t xml:space="preserve"> tarnyba. </w:t>
      </w:r>
    </w:p>
    <w:p w:rsidR="00BD2C39" w:rsidRDefault="00DF2B8F" w:rsidP="00BD2C39">
      <w:pPr>
        <w:ind w:firstLine="567"/>
        <w:jc w:val="both"/>
        <w:rPr>
          <w:szCs w:val="24"/>
          <w:lang w:val="es-ES_tradnl" w:eastAsia="lt-LT"/>
        </w:rPr>
      </w:pPr>
      <w:r w:rsidRPr="009813DC">
        <w:rPr>
          <w:szCs w:val="24"/>
          <w:lang w:val="es-ES_tradnl" w:eastAsia="lt-LT"/>
        </w:rPr>
        <w:t xml:space="preserve">4. </w:t>
      </w:r>
      <w:r w:rsidR="004F3799" w:rsidRPr="009813DC">
        <w:rPr>
          <w:szCs w:val="24"/>
          <w:lang w:val="es-ES_tradnl" w:eastAsia="lt-LT"/>
        </w:rPr>
        <w:t>Pareigy</w:t>
      </w:r>
      <w:r w:rsidR="005774CC" w:rsidRPr="009813DC">
        <w:rPr>
          <w:szCs w:val="24"/>
          <w:lang w:val="es-ES_tradnl" w:eastAsia="lt-LT"/>
        </w:rPr>
        <w:t xml:space="preserve">bės paskirtis (jei yra) </w:t>
      </w:r>
      <w:r w:rsidR="00E579CB" w:rsidRPr="009813DC">
        <w:rPr>
          <w:szCs w:val="24"/>
          <w:lang w:val="es-ES_tradnl" w:eastAsia="lt-LT"/>
        </w:rPr>
        <w:t>–</w:t>
      </w:r>
      <w:r w:rsidR="00E579CB">
        <w:rPr>
          <w:szCs w:val="24"/>
          <w:lang w:val="es-ES_tradnl" w:eastAsia="lt-LT"/>
        </w:rPr>
        <w:t xml:space="preserve"> </w:t>
      </w:r>
      <w:r w:rsidR="001D5901">
        <w:rPr>
          <w:szCs w:val="24"/>
          <w:lang w:val="es-ES_tradnl" w:eastAsia="lt-LT"/>
        </w:rPr>
        <w:t xml:space="preserve">organizuoti </w:t>
      </w:r>
      <w:r w:rsidR="00062A02">
        <w:rPr>
          <w:szCs w:val="24"/>
          <w:lang w:val="es-ES_tradnl" w:eastAsia="lt-LT"/>
        </w:rPr>
        <w:t>Priem</w:t>
      </w:r>
      <w:r w:rsidR="008715A1">
        <w:rPr>
          <w:szCs w:val="24"/>
          <w:lang w:val="es-ES_tradnl" w:eastAsia="lt-LT"/>
        </w:rPr>
        <w:t>imo ir dienos užimtumo tarnybos darbą.</w:t>
      </w:r>
      <w:r w:rsidR="001D5901">
        <w:rPr>
          <w:szCs w:val="24"/>
          <w:lang w:val="es-ES_tradnl" w:eastAsia="lt-LT"/>
        </w:rPr>
        <w:t xml:space="preserve"> </w:t>
      </w:r>
    </w:p>
    <w:p w:rsidR="000759F8" w:rsidRDefault="00DF2B8F" w:rsidP="001D5901">
      <w:pPr>
        <w:ind w:firstLine="567"/>
        <w:jc w:val="both"/>
        <w:rPr>
          <w:szCs w:val="24"/>
          <w:lang w:val="es-ES_tradnl" w:eastAsia="lt-LT"/>
        </w:rPr>
      </w:pPr>
      <w:r w:rsidRPr="009813DC">
        <w:rPr>
          <w:szCs w:val="24"/>
          <w:lang w:val="es-ES_tradnl" w:eastAsia="lt-LT"/>
        </w:rPr>
        <w:t>5</w:t>
      </w:r>
      <w:r w:rsidR="004F3799" w:rsidRPr="009813DC">
        <w:rPr>
          <w:szCs w:val="24"/>
          <w:lang w:val="es-ES_tradnl" w:eastAsia="lt-LT"/>
        </w:rPr>
        <w:t>. Pareigybės pavaldumas (jei yra)</w:t>
      </w:r>
      <w:r w:rsidR="005774CC" w:rsidRPr="009813DC">
        <w:rPr>
          <w:szCs w:val="24"/>
          <w:lang w:val="es-ES_tradnl" w:eastAsia="lt-LT"/>
        </w:rPr>
        <w:t xml:space="preserve"> – </w:t>
      </w:r>
      <w:r w:rsidR="001D5901">
        <w:rPr>
          <w:szCs w:val="24"/>
          <w:lang w:val="es-ES_tradnl" w:eastAsia="lt-LT"/>
        </w:rPr>
        <w:t>Centro direktoriui.</w:t>
      </w:r>
    </w:p>
    <w:p w:rsidR="001D5901" w:rsidRPr="009813DC" w:rsidRDefault="001D5901" w:rsidP="001D5901">
      <w:pPr>
        <w:ind w:firstLine="567"/>
        <w:jc w:val="both"/>
        <w:rPr>
          <w:b/>
          <w:bCs/>
          <w:szCs w:val="24"/>
          <w:lang w:eastAsia="lt-LT"/>
        </w:rPr>
      </w:pPr>
    </w:p>
    <w:p w:rsidR="000759F8" w:rsidRPr="009813DC" w:rsidRDefault="004F3799">
      <w:pPr>
        <w:keepNext/>
        <w:jc w:val="center"/>
        <w:outlineLvl w:val="1"/>
        <w:rPr>
          <w:b/>
          <w:bCs/>
          <w:caps/>
          <w:szCs w:val="24"/>
          <w:lang w:eastAsia="lt-LT"/>
        </w:rPr>
      </w:pPr>
      <w:r w:rsidRPr="009813DC">
        <w:rPr>
          <w:b/>
          <w:bCs/>
          <w:szCs w:val="24"/>
          <w:lang w:eastAsia="lt-LT"/>
        </w:rPr>
        <w:t>II. SPECIALŪS REIKALAVIMAI ŠIAS PAREIGAS EINANČIAM DARBUOTOJUI</w:t>
      </w:r>
    </w:p>
    <w:p w:rsidR="000759F8" w:rsidRPr="009813DC" w:rsidRDefault="000759F8" w:rsidP="00336E04">
      <w:pPr>
        <w:ind w:firstLine="567"/>
        <w:jc w:val="center"/>
        <w:rPr>
          <w:szCs w:val="24"/>
          <w:lang w:eastAsia="lt-LT"/>
        </w:rPr>
      </w:pPr>
    </w:p>
    <w:p w:rsidR="005774CC" w:rsidRPr="009813DC" w:rsidRDefault="00DF2B8F" w:rsidP="00336E04">
      <w:pPr>
        <w:ind w:firstLine="567"/>
        <w:jc w:val="both"/>
        <w:rPr>
          <w:szCs w:val="24"/>
          <w:lang w:eastAsia="lt-LT"/>
        </w:rPr>
      </w:pPr>
      <w:r w:rsidRPr="009813DC">
        <w:rPr>
          <w:szCs w:val="24"/>
          <w:lang w:eastAsia="lt-LT"/>
        </w:rPr>
        <w:t>6</w:t>
      </w:r>
      <w:r w:rsidR="004F3799" w:rsidRPr="009813DC">
        <w:rPr>
          <w:szCs w:val="24"/>
          <w:lang w:eastAsia="lt-LT"/>
        </w:rPr>
        <w:t>. Darbuotojas, einantis šias pareigas, turi atitikti šiuos specialius reikalavimus:</w:t>
      </w:r>
    </w:p>
    <w:p w:rsidR="00DB5298" w:rsidRPr="009813DC" w:rsidRDefault="00DB5298" w:rsidP="00336E04">
      <w:pPr>
        <w:ind w:firstLine="567"/>
        <w:jc w:val="both"/>
        <w:rPr>
          <w:szCs w:val="24"/>
          <w:lang w:eastAsia="lt-LT"/>
        </w:rPr>
      </w:pPr>
      <w:r w:rsidRPr="009813DC">
        <w:rPr>
          <w:szCs w:val="24"/>
          <w:lang w:eastAsia="lt-LT"/>
        </w:rPr>
        <w:t>6.1. Pareigybės išsilavinimas – būtinas socialinių mokslų studijų srities ir socialinio darbo krypties ne žemesnis kaip aukštasis universitetinis išsilavinimas su bakalauro kvalifikaciniu laipsniu ar jam prilygintu išsilavinimu arba aukštasis koleginis išsilavinimas su profesinio bakalauro kvalifikaciniu laipsniu ar jam prilygintu išsilavinimu.</w:t>
      </w:r>
    </w:p>
    <w:p w:rsidR="001821DA" w:rsidRPr="009813DC" w:rsidRDefault="00DF2B8F" w:rsidP="00336E04">
      <w:pPr>
        <w:ind w:firstLine="567"/>
        <w:jc w:val="both"/>
        <w:rPr>
          <w:szCs w:val="24"/>
          <w:lang w:eastAsia="lt-LT"/>
        </w:rPr>
      </w:pPr>
      <w:r w:rsidRPr="009813DC">
        <w:rPr>
          <w:szCs w:val="24"/>
          <w:lang w:eastAsia="lt-LT"/>
        </w:rPr>
        <w:t>6</w:t>
      </w:r>
      <w:r w:rsidR="001821DA" w:rsidRPr="009813DC">
        <w:rPr>
          <w:szCs w:val="24"/>
          <w:lang w:eastAsia="lt-LT"/>
        </w:rPr>
        <w:t xml:space="preserve">.2. </w:t>
      </w:r>
      <w:r w:rsidR="005C5CCC" w:rsidRPr="009813DC">
        <w:rPr>
          <w:szCs w:val="24"/>
          <w:lang w:eastAsia="lt-LT"/>
        </w:rPr>
        <w:t>Darbuotojas turi būti susipažinęs</w:t>
      </w:r>
      <w:r w:rsidR="0006625A" w:rsidRPr="009813DC">
        <w:rPr>
          <w:szCs w:val="24"/>
          <w:lang w:eastAsia="lt-LT"/>
        </w:rPr>
        <w:t xml:space="preserve"> su</w:t>
      </w:r>
      <w:r w:rsidR="00FA737B" w:rsidRPr="009813DC">
        <w:rPr>
          <w:szCs w:val="24"/>
          <w:lang w:eastAsia="lt-LT"/>
        </w:rPr>
        <w:t xml:space="preserve"> Lietuvos Respublik</w:t>
      </w:r>
      <w:r w:rsidR="0006625A" w:rsidRPr="009813DC">
        <w:rPr>
          <w:szCs w:val="24"/>
          <w:lang w:eastAsia="lt-LT"/>
        </w:rPr>
        <w:t>os įstatymais</w:t>
      </w:r>
      <w:r w:rsidR="00FA737B" w:rsidRPr="009813DC">
        <w:rPr>
          <w:szCs w:val="24"/>
          <w:lang w:eastAsia="lt-LT"/>
        </w:rPr>
        <w:t>, Vyriausybės nutar</w:t>
      </w:r>
      <w:r w:rsidR="0006625A" w:rsidRPr="009813DC">
        <w:rPr>
          <w:szCs w:val="24"/>
          <w:lang w:eastAsia="lt-LT"/>
        </w:rPr>
        <w:t>imais</w:t>
      </w:r>
      <w:r w:rsidR="00FA737B" w:rsidRPr="009813DC">
        <w:rPr>
          <w:szCs w:val="24"/>
          <w:lang w:eastAsia="lt-LT"/>
        </w:rPr>
        <w:t xml:space="preserve"> </w:t>
      </w:r>
      <w:r w:rsidR="0006625A" w:rsidRPr="009813DC">
        <w:rPr>
          <w:iCs/>
          <w:szCs w:val="24"/>
        </w:rPr>
        <w:t>ir kitais teisės aktais,</w:t>
      </w:r>
      <w:r w:rsidR="0006625A" w:rsidRPr="009813DC">
        <w:rPr>
          <w:szCs w:val="24"/>
        </w:rPr>
        <w:t xml:space="preserve"> reglamentuojančiais socialines paslaugas, jų teikimo organizavimą bei išmanyti raštvedybos taisykles</w:t>
      </w:r>
      <w:r w:rsidR="0006625A" w:rsidRPr="009813DC">
        <w:rPr>
          <w:szCs w:val="24"/>
          <w:lang w:eastAsia="lt-LT"/>
        </w:rPr>
        <w:t>.</w:t>
      </w:r>
      <w:r w:rsidR="00C353DD" w:rsidRPr="009813DC">
        <w:rPr>
          <w:szCs w:val="24"/>
          <w:lang w:eastAsia="lt-LT"/>
        </w:rPr>
        <w:t xml:space="preserve"> </w:t>
      </w:r>
    </w:p>
    <w:p w:rsidR="000759F8" w:rsidRPr="009813DC" w:rsidRDefault="000759F8" w:rsidP="00D90E68">
      <w:pPr>
        <w:ind w:firstLine="567"/>
        <w:rPr>
          <w:szCs w:val="24"/>
          <w:lang w:eastAsia="lt-LT"/>
        </w:rPr>
      </w:pPr>
    </w:p>
    <w:p w:rsidR="000759F8" w:rsidRPr="009813DC" w:rsidRDefault="004F3799">
      <w:pPr>
        <w:keepNext/>
        <w:jc w:val="center"/>
        <w:outlineLvl w:val="1"/>
        <w:rPr>
          <w:b/>
          <w:bCs/>
          <w:caps/>
          <w:szCs w:val="24"/>
          <w:lang w:eastAsia="lt-LT"/>
        </w:rPr>
      </w:pPr>
      <w:r w:rsidRPr="009813DC">
        <w:rPr>
          <w:b/>
          <w:bCs/>
          <w:szCs w:val="24"/>
          <w:lang w:eastAsia="lt-LT"/>
        </w:rPr>
        <w:t>III. ŠIAS PAREIGAS EINANČIO DARBUOTOJO FUNKCIJOS</w:t>
      </w:r>
    </w:p>
    <w:p w:rsidR="000759F8" w:rsidRPr="009813DC" w:rsidRDefault="000759F8">
      <w:pPr>
        <w:ind w:firstLine="57"/>
        <w:jc w:val="both"/>
        <w:rPr>
          <w:szCs w:val="24"/>
          <w:lang w:eastAsia="lt-LT"/>
        </w:rPr>
      </w:pPr>
    </w:p>
    <w:p w:rsidR="008715A1" w:rsidRDefault="00DF2B8F" w:rsidP="008715A1">
      <w:pPr>
        <w:ind w:firstLine="567"/>
        <w:jc w:val="both"/>
        <w:rPr>
          <w:szCs w:val="24"/>
          <w:lang w:eastAsia="lt-LT"/>
        </w:rPr>
      </w:pPr>
      <w:r w:rsidRPr="009813DC">
        <w:rPr>
          <w:szCs w:val="24"/>
          <w:lang w:eastAsia="lt-LT"/>
        </w:rPr>
        <w:t>7</w:t>
      </w:r>
      <w:r w:rsidR="004F3799" w:rsidRPr="009813DC">
        <w:rPr>
          <w:szCs w:val="24"/>
          <w:lang w:eastAsia="lt-LT"/>
        </w:rPr>
        <w:t>. Šias pareigas einantis darbuotojas vykdo šias funkcijas:</w:t>
      </w:r>
    </w:p>
    <w:p w:rsidR="00E0142F" w:rsidRPr="00E0142F" w:rsidRDefault="00E0142F" w:rsidP="00E0142F">
      <w:pPr>
        <w:jc w:val="both"/>
      </w:pPr>
      <w:r w:rsidRPr="00B649A0">
        <w:t xml:space="preserve">         7.1. Informuoja ir konsultuoja asmenis socialinių paslaugų gavimo, organizavimo ir teikimo klausimais.</w:t>
      </w:r>
    </w:p>
    <w:p w:rsidR="008715A1" w:rsidRDefault="00A659E2" w:rsidP="00E0142F">
      <w:pPr>
        <w:ind w:firstLine="567"/>
        <w:jc w:val="both"/>
      </w:pPr>
      <w:r>
        <w:rPr>
          <w:szCs w:val="24"/>
          <w:lang w:eastAsia="lt-LT"/>
        </w:rPr>
        <w:t>7.</w:t>
      </w:r>
      <w:r w:rsidR="00E0142F">
        <w:rPr>
          <w:szCs w:val="24"/>
          <w:lang w:eastAsia="lt-LT"/>
        </w:rPr>
        <w:t>2</w:t>
      </w:r>
      <w:r>
        <w:rPr>
          <w:szCs w:val="24"/>
          <w:lang w:eastAsia="lt-LT"/>
        </w:rPr>
        <w:t xml:space="preserve">. </w:t>
      </w:r>
      <w:r w:rsidR="00AC01B4">
        <w:rPr>
          <w:szCs w:val="24"/>
          <w:lang w:eastAsia="lt-LT"/>
        </w:rPr>
        <w:t>O</w:t>
      </w:r>
      <w:r w:rsidR="008715A1">
        <w:t>rganizuoja bei kontroliuoja Priėmimo ir dienos užim</w:t>
      </w:r>
      <w:r w:rsidR="00AC01B4">
        <w:t>tumo tarnybos darbuotojų darbą.</w:t>
      </w:r>
      <w:r w:rsidR="008715A1">
        <w:t xml:space="preserve"> </w:t>
      </w:r>
    </w:p>
    <w:p w:rsidR="00E0142F" w:rsidRDefault="00E0142F" w:rsidP="007F23B3">
      <w:pPr>
        <w:ind w:firstLine="567"/>
        <w:jc w:val="both"/>
      </w:pPr>
      <w:r>
        <w:rPr>
          <w:szCs w:val="24"/>
          <w:lang w:eastAsia="lt-LT"/>
        </w:rPr>
        <w:t>7.3. O</w:t>
      </w:r>
      <w:r>
        <w:t>rganizuoja, koordinuoja bei kontroliuoja darbuotojų, dirbančių pagal projektą „Integrali pagalba į namus Šiaulių mieste“</w:t>
      </w:r>
      <w:r w:rsidR="00E645F6">
        <w:t>,</w:t>
      </w:r>
      <w:r>
        <w:t xml:space="preserve"> darbą</w:t>
      </w:r>
      <w:r w:rsidR="007F23B3">
        <w:t>, bendradarbiauja su Šiaulių miesto savivaldybės administracijos S</w:t>
      </w:r>
      <w:r w:rsidR="0000588C">
        <w:t>ocialinių reikalų departamento S</w:t>
      </w:r>
      <w:r w:rsidR="007F23B3">
        <w:t xml:space="preserve">ocialinių paslaugų skyriumi ir </w:t>
      </w:r>
      <w:r>
        <w:t>teikia duomenis Šiaulių miesto savivaldybės administracijos Strateginės plėtros ir ekonomikos departamento Ekonomikos ir investicijų skyriui.</w:t>
      </w:r>
    </w:p>
    <w:p w:rsidR="00E0142F" w:rsidRPr="00B649A0" w:rsidRDefault="00E0142F" w:rsidP="00E0142F">
      <w:pPr>
        <w:ind w:firstLine="567"/>
        <w:jc w:val="both"/>
      </w:pPr>
      <w:r>
        <w:t>7.4. Organizuoja darbuotojų, dirbančių pagal projektą „Integrali pagalba į namus Šiaulių mieste“, pasitarimus.</w:t>
      </w:r>
    </w:p>
    <w:p w:rsidR="00E0142F" w:rsidRDefault="00E0142F" w:rsidP="00E0142F">
      <w:pPr>
        <w:ind w:firstLine="567"/>
        <w:jc w:val="both"/>
      </w:pPr>
      <w:r w:rsidRPr="00B649A0">
        <w:t>7.</w:t>
      </w:r>
      <w:r>
        <w:t>5</w:t>
      </w:r>
      <w:r w:rsidRPr="00B649A0">
        <w:t xml:space="preserve">. Sudaro </w:t>
      </w:r>
      <w:r w:rsidR="00E645F6">
        <w:t>darbuotojų, dirbančių pagal projektą „Integrali pagalba į namus Šiaulių mieste“ darbo grafikus ir planus.</w:t>
      </w:r>
    </w:p>
    <w:p w:rsidR="00E645F6" w:rsidRDefault="00062A02" w:rsidP="00E0142F">
      <w:pPr>
        <w:ind w:firstLine="567"/>
        <w:jc w:val="both"/>
      </w:pPr>
      <w:r>
        <w:rPr>
          <w:szCs w:val="24"/>
          <w:lang w:eastAsia="lt-LT"/>
        </w:rPr>
        <w:t>7.6</w:t>
      </w:r>
      <w:r w:rsidR="00E645F6">
        <w:rPr>
          <w:szCs w:val="24"/>
          <w:lang w:eastAsia="lt-LT"/>
        </w:rPr>
        <w:t>. S</w:t>
      </w:r>
      <w:r w:rsidR="00E645F6">
        <w:t xml:space="preserve">udaro  Priėmimo  ir  dienos  užimtumo   tarnybos  darbuotojų ir </w:t>
      </w:r>
      <w:r>
        <w:t xml:space="preserve">darbuotojų, </w:t>
      </w:r>
      <w:r w:rsidR="00E645F6">
        <w:t>dirbančių pagal projektą „Integrali pagalba į namus Šiaulių mieste“</w:t>
      </w:r>
      <w:r>
        <w:t xml:space="preserve">, </w:t>
      </w:r>
      <w:r w:rsidR="00E645F6">
        <w:t>kasmetinių atostogų  eilę ir pateikia personalo specialistui.</w:t>
      </w:r>
    </w:p>
    <w:p w:rsidR="00E0142F" w:rsidRDefault="00E645F6" w:rsidP="00E0142F">
      <w:pPr>
        <w:ind w:firstLine="567"/>
        <w:jc w:val="both"/>
      </w:pPr>
      <w:r>
        <w:t>7.</w:t>
      </w:r>
      <w:r w:rsidR="00062A02">
        <w:t>7</w:t>
      </w:r>
      <w:r w:rsidR="00E0142F">
        <w:t>. Renka ir sistemina duomenis, t.y. formuoja klientų bylas.</w:t>
      </w:r>
    </w:p>
    <w:p w:rsidR="00E0142F" w:rsidRDefault="00E0142F" w:rsidP="00E0142F">
      <w:pPr>
        <w:ind w:firstLine="567"/>
        <w:jc w:val="both"/>
      </w:pPr>
      <w:r>
        <w:lastRenderedPageBreak/>
        <w:t>7.</w:t>
      </w:r>
      <w:r w:rsidR="00A75F60">
        <w:t>8</w:t>
      </w:r>
      <w:r>
        <w:t>. Atlieka asmens (šeimos) socialinių paslaugų poreikio ir vykstančių pokyčių vertinimą.</w:t>
      </w:r>
    </w:p>
    <w:p w:rsidR="00E0142F" w:rsidRDefault="00E0142F" w:rsidP="00E0142F">
      <w:pPr>
        <w:ind w:firstLine="567"/>
        <w:jc w:val="both"/>
      </w:pPr>
      <w:r>
        <w:t>7.</w:t>
      </w:r>
      <w:r w:rsidR="00A75F60">
        <w:t>9</w:t>
      </w:r>
      <w:r>
        <w:t>. Konsultuoja asmenį prižiūrinčius šeimos narius ar artimuosius giminaičius dėl tinkamos asmens priežiūros namuose ir asmeniui būtinų sveikatos priežiūros paslaugų užtikrinimo laiku.</w:t>
      </w:r>
    </w:p>
    <w:p w:rsidR="00E0142F" w:rsidRDefault="00E0142F" w:rsidP="00E0142F">
      <w:pPr>
        <w:ind w:firstLine="567"/>
        <w:jc w:val="both"/>
      </w:pPr>
      <w:r>
        <w:t>7.1</w:t>
      </w:r>
      <w:r w:rsidR="00A75F60">
        <w:t>0</w:t>
      </w:r>
      <w:r>
        <w:t>. Užtikrina, kad iškilus problemoms, susijusioms su asmens sveikatos būklės pasikeitimais, saugumu ar kitomis aplinkybėmis, būtų informuoti asmens globėjai, rūpintojai ar kiti artimieji giminaičiai.</w:t>
      </w:r>
    </w:p>
    <w:p w:rsidR="00E0142F" w:rsidRDefault="00E0142F" w:rsidP="00E0142F">
      <w:pPr>
        <w:ind w:firstLine="567"/>
        <w:jc w:val="both"/>
      </w:pPr>
      <w:r>
        <w:t>7.1</w:t>
      </w:r>
      <w:r w:rsidR="00A75F60">
        <w:t>1</w:t>
      </w:r>
      <w:r>
        <w:t>. Bendradarbiauja su sveikatos priežiūros įstaigomis, kad asmeniui būtų organizuotos reikalingos sveikatos priežiūros paslaugos.</w:t>
      </w:r>
    </w:p>
    <w:p w:rsidR="00E0142F" w:rsidRDefault="00E0142F" w:rsidP="00E0142F">
      <w:pPr>
        <w:ind w:firstLine="567"/>
        <w:jc w:val="both"/>
      </w:pPr>
      <w:r>
        <w:t>7.1</w:t>
      </w:r>
      <w:r w:rsidR="00A75F60">
        <w:t>2</w:t>
      </w:r>
      <w:r>
        <w:t>. Vadovaujasi žmogiškosiomis vertybėmis, santykius su paslaugų gavėjais grindžia abipusės pagarbos, tarpusavio supratimo ir sutarimo principais.</w:t>
      </w:r>
    </w:p>
    <w:p w:rsidR="00E0142F" w:rsidRDefault="00E0142F" w:rsidP="00E0142F">
      <w:pPr>
        <w:ind w:firstLine="567"/>
        <w:jc w:val="both"/>
      </w:pPr>
      <w:r>
        <w:t>7.1</w:t>
      </w:r>
      <w:r w:rsidR="00A75F60">
        <w:t>3</w:t>
      </w:r>
      <w:r>
        <w:t xml:space="preserve">. Užtikrina paslaugas teikiančių darbuotojų komandinį darbą ir </w:t>
      </w:r>
      <w:proofErr w:type="spellStart"/>
      <w:r>
        <w:t>tarpinstitucinį</w:t>
      </w:r>
      <w:proofErr w:type="spellEnd"/>
      <w:r>
        <w:t xml:space="preserve"> bendradarbiavimą su sveikatos priežiūros ir kitomis institucijomis.</w:t>
      </w:r>
    </w:p>
    <w:p w:rsidR="00E0142F" w:rsidRDefault="00E0142F" w:rsidP="00E0142F">
      <w:pPr>
        <w:ind w:firstLine="567"/>
        <w:jc w:val="both"/>
        <w:rPr>
          <w:szCs w:val="24"/>
          <w:lang w:eastAsia="lt-LT"/>
        </w:rPr>
      </w:pPr>
      <w:r>
        <w:t>7.1</w:t>
      </w:r>
      <w:r w:rsidR="00A75F60">
        <w:t>4</w:t>
      </w:r>
      <w:r>
        <w:t xml:space="preserve">. Teikia informaciją ir pasiūlymus Centro direktoriui dėl </w:t>
      </w:r>
      <w:r w:rsidR="00E645F6">
        <w:t>socialinės globos ir slaugos</w:t>
      </w:r>
      <w:r>
        <w:t xml:space="preserve"> paslaugų teikimo </w:t>
      </w:r>
      <w:r w:rsidR="00E645F6">
        <w:t xml:space="preserve">asmens namuose </w:t>
      </w:r>
      <w:r>
        <w:t>sustabdymo ar nutraukimo asmenims, nesilaik</w:t>
      </w:r>
      <w:r w:rsidR="00E645F6">
        <w:t>antiems paslaugų gavimo sąlygų.</w:t>
      </w:r>
    </w:p>
    <w:p w:rsidR="00C565DE" w:rsidRDefault="00AC01B4" w:rsidP="00C565DE">
      <w:pPr>
        <w:ind w:firstLine="567"/>
        <w:jc w:val="both"/>
      </w:pPr>
      <w:r>
        <w:t>7.</w:t>
      </w:r>
      <w:r w:rsidR="00062A02">
        <w:t>1</w:t>
      </w:r>
      <w:r w:rsidR="0000588C">
        <w:t>5</w:t>
      </w:r>
      <w:r>
        <w:t>. D</w:t>
      </w:r>
      <w:r w:rsidR="008715A1">
        <w:t xml:space="preserve">alyvauja Šiaulių miesto savivaldybės būsto ir gyvenamosios aplinkos pritaikymo žmonėms su </w:t>
      </w:r>
      <w:r>
        <w:t xml:space="preserve">negalia komisijos </w:t>
      </w:r>
      <w:r w:rsidR="0000588C">
        <w:t>darbe</w:t>
      </w:r>
      <w:r>
        <w:t>.</w:t>
      </w:r>
    </w:p>
    <w:p w:rsidR="00062A02" w:rsidRDefault="00062A02" w:rsidP="00C565DE">
      <w:pPr>
        <w:ind w:firstLine="567"/>
        <w:jc w:val="both"/>
        <w:rPr>
          <w:szCs w:val="24"/>
          <w:lang w:eastAsia="lt-LT"/>
        </w:rPr>
      </w:pPr>
      <w:r>
        <w:rPr>
          <w:szCs w:val="24"/>
          <w:lang w:eastAsia="lt-LT"/>
        </w:rPr>
        <w:t>7.1</w:t>
      </w:r>
      <w:r w:rsidR="0000588C">
        <w:rPr>
          <w:szCs w:val="24"/>
          <w:lang w:eastAsia="lt-LT"/>
        </w:rPr>
        <w:t>6</w:t>
      </w:r>
      <w:r>
        <w:rPr>
          <w:szCs w:val="24"/>
          <w:lang w:eastAsia="lt-LT"/>
        </w:rPr>
        <w:t>. R</w:t>
      </w:r>
      <w:r>
        <w:t>uošia  paraiškas  dėl  būsto  ir gyvenamosios  aplinkos  pritaikymo žmonėms  su negalia programos vykdymui.</w:t>
      </w:r>
    </w:p>
    <w:p w:rsidR="00C565DE" w:rsidRDefault="00AC01B4" w:rsidP="00C565DE">
      <w:pPr>
        <w:ind w:firstLine="567"/>
        <w:jc w:val="both"/>
        <w:rPr>
          <w:szCs w:val="24"/>
          <w:lang w:eastAsia="lt-LT"/>
        </w:rPr>
      </w:pPr>
      <w:r>
        <w:rPr>
          <w:szCs w:val="24"/>
          <w:lang w:eastAsia="lt-LT"/>
        </w:rPr>
        <w:t>7.</w:t>
      </w:r>
      <w:r w:rsidR="00062A02">
        <w:rPr>
          <w:szCs w:val="24"/>
          <w:lang w:eastAsia="lt-LT"/>
        </w:rPr>
        <w:t>1</w:t>
      </w:r>
      <w:r w:rsidR="0000588C">
        <w:rPr>
          <w:szCs w:val="24"/>
          <w:lang w:eastAsia="lt-LT"/>
        </w:rPr>
        <w:t>7</w:t>
      </w:r>
      <w:r>
        <w:rPr>
          <w:szCs w:val="24"/>
          <w:lang w:eastAsia="lt-LT"/>
        </w:rPr>
        <w:t>. R</w:t>
      </w:r>
      <w:r w:rsidR="008715A1">
        <w:t>uošia ataskaitas apie būsto ir gyvenamosios aplinkos pritaikymo programos vykdymą.</w:t>
      </w:r>
    </w:p>
    <w:p w:rsidR="00C565DE" w:rsidRDefault="00AC01B4" w:rsidP="00C565DE">
      <w:pPr>
        <w:tabs>
          <w:tab w:val="left" w:pos="426"/>
        </w:tabs>
        <w:ind w:firstLine="567"/>
        <w:jc w:val="both"/>
      </w:pPr>
      <w:r>
        <w:t>7.</w:t>
      </w:r>
      <w:r w:rsidR="0000588C">
        <w:t>18</w:t>
      </w:r>
      <w:r>
        <w:t>. T</w:t>
      </w:r>
      <w:r w:rsidR="00C565DE">
        <w:t>eikia duomenis (pasibaigus mėnesiui) socialinių programų koordinat</w:t>
      </w:r>
      <w:r>
        <w:t>oriui apie suteiktas  paslaugas.</w:t>
      </w:r>
    </w:p>
    <w:p w:rsidR="00C565DE" w:rsidRDefault="0000588C" w:rsidP="00C565DE">
      <w:pPr>
        <w:tabs>
          <w:tab w:val="left" w:pos="426"/>
        </w:tabs>
        <w:ind w:firstLine="567"/>
        <w:jc w:val="both"/>
      </w:pPr>
      <w:r>
        <w:t>7.19</w:t>
      </w:r>
      <w:r w:rsidR="00AC01B4">
        <w:t>. S</w:t>
      </w:r>
      <w:r w:rsidR="00C565DE">
        <w:t>uveda duomenis apie suteiktas paslaugas į socialinės paramos informa</w:t>
      </w:r>
      <w:r w:rsidR="00AC01B4">
        <w:t>cinę sistemą (SPIS).</w:t>
      </w:r>
    </w:p>
    <w:p w:rsidR="007C0700" w:rsidRDefault="0000588C" w:rsidP="007C0700">
      <w:pPr>
        <w:tabs>
          <w:tab w:val="left" w:pos="561"/>
        </w:tabs>
        <w:jc w:val="both"/>
      </w:pPr>
      <w:r>
        <w:tab/>
        <w:t>7.20</w:t>
      </w:r>
      <w:r w:rsidR="007C0700">
        <w:t>. Pavaduoja Centro direktorių jam</w:t>
      </w:r>
      <w:r w:rsidR="007C0700" w:rsidRPr="00DF35F5">
        <w:t xml:space="preserve"> nesant dėl ligos, komandiruotės, atostogų metu ar </w:t>
      </w:r>
      <w:r w:rsidR="007C0700">
        <w:t>dėl kitų objektyvių priežasčių.</w:t>
      </w:r>
    </w:p>
    <w:p w:rsidR="00C565DE" w:rsidRDefault="00062A02" w:rsidP="00C565DE">
      <w:pPr>
        <w:tabs>
          <w:tab w:val="left" w:pos="426"/>
          <w:tab w:val="left" w:pos="2310"/>
        </w:tabs>
        <w:ind w:firstLine="567"/>
        <w:jc w:val="both"/>
      </w:pPr>
      <w:r>
        <w:t>7.2</w:t>
      </w:r>
      <w:r w:rsidR="0000588C">
        <w:t>1</w:t>
      </w:r>
      <w:bookmarkStart w:id="0" w:name="_GoBack"/>
      <w:bookmarkEnd w:id="0"/>
      <w:r w:rsidR="00AC01B4">
        <w:t>. V</w:t>
      </w:r>
      <w:r w:rsidR="00C565DE">
        <w:t>ykdo kitus Centro direktoriaus nurodymus.</w:t>
      </w:r>
    </w:p>
    <w:p w:rsidR="00C565DE" w:rsidRDefault="00C565DE" w:rsidP="00C565DE">
      <w:pPr>
        <w:tabs>
          <w:tab w:val="left" w:pos="426"/>
        </w:tabs>
        <w:ind w:firstLine="567"/>
        <w:jc w:val="both"/>
      </w:pPr>
    </w:p>
    <w:p w:rsidR="00E0142F" w:rsidRDefault="00E0142F" w:rsidP="00C565DE">
      <w:pPr>
        <w:tabs>
          <w:tab w:val="left" w:pos="426"/>
        </w:tabs>
        <w:ind w:firstLine="567"/>
        <w:jc w:val="both"/>
      </w:pPr>
    </w:p>
    <w:p w:rsidR="000759F8" w:rsidRPr="009813DC" w:rsidRDefault="004F3799">
      <w:pPr>
        <w:ind w:firstLine="720"/>
        <w:jc w:val="center"/>
        <w:rPr>
          <w:b/>
          <w:szCs w:val="24"/>
          <w:lang w:eastAsia="lt-LT"/>
        </w:rPr>
      </w:pPr>
      <w:r w:rsidRPr="009813DC">
        <w:rPr>
          <w:b/>
          <w:szCs w:val="24"/>
          <w:lang w:eastAsia="lt-LT"/>
        </w:rPr>
        <w:t>IV. ATSAKOMYBĖ</w:t>
      </w:r>
    </w:p>
    <w:p w:rsidR="000759F8" w:rsidRPr="009813DC" w:rsidRDefault="000759F8">
      <w:pPr>
        <w:ind w:firstLine="720"/>
        <w:jc w:val="center"/>
        <w:rPr>
          <w:b/>
          <w:szCs w:val="24"/>
          <w:lang w:eastAsia="lt-LT"/>
        </w:rPr>
      </w:pPr>
    </w:p>
    <w:p w:rsidR="00576FD6" w:rsidRPr="009813DC" w:rsidRDefault="000B1F9D">
      <w:pPr>
        <w:ind w:firstLine="720"/>
        <w:jc w:val="both"/>
        <w:rPr>
          <w:szCs w:val="24"/>
          <w:lang w:eastAsia="lt-LT"/>
        </w:rPr>
      </w:pPr>
      <w:r w:rsidRPr="009813DC">
        <w:rPr>
          <w:szCs w:val="24"/>
          <w:lang w:eastAsia="lt-LT"/>
        </w:rPr>
        <w:t>8</w:t>
      </w:r>
      <w:r w:rsidR="004F3799" w:rsidRPr="009813DC">
        <w:rPr>
          <w:szCs w:val="24"/>
          <w:lang w:eastAsia="lt-LT"/>
        </w:rPr>
        <w:t>. Šias pareigas vykdantis darbuotojas atsako</w:t>
      </w:r>
      <w:r w:rsidR="00465CDD" w:rsidRPr="009813DC">
        <w:rPr>
          <w:szCs w:val="24"/>
          <w:lang w:eastAsia="lt-LT"/>
        </w:rPr>
        <w:t xml:space="preserve"> už</w:t>
      </w:r>
      <w:r w:rsidR="00576FD6" w:rsidRPr="009813DC">
        <w:rPr>
          <w:szCs w:val="24"/>
          <w:lang w:eastAsia="lt-LT"/>
        </w:rPr>
        <w:t>:</w:t>
      </w:r>
    </w:p>
    <w:p w:rsidR="00576FD6" w:rsidRDefault="000B1F9D">
      <w:pPr>
        <w:ind w:firstLine="720"/>
        <w:jc w:val="both"/>
        <w:rPr>
          <w:szCs w:val="24"/>
          <w:lang w:eastAsia="lt-LT"/>
        </w:rPr>
      </w:pPr>
      <w:r w:rsidRPr="009813DC">
        <w:rPr>
          <w:szCs w:val="24"/>
          <w:lang w:eastAsia="lt-LT"/>
        </w:rPr>
        <w:t>8</w:t>
      </w:r>
      <w:r w:rsidR="00576FD6" w:rsidRPr="009813DC">
        <w:rPr>
          <w:szCs w:val="24"/>
          <w:lang w:eastAsia="lt-LT"/>
        </w:rPr>
        <w:t>.1.</w:t>
      </w:r>
      <w:r w:rsidR="00465CDD" w:rsidRPr="009813DC">
        <w:rPr>
          <w:szCs w:val="24"/>
          <w:lang w:eastAsia="lt-LT"/>
        </w:rPr>
        <w:t xml:space="preserve"> netinkamą pareigybės aprašyme </w:t>
      </w:r>
      <w:r w:rsidR="00576FD6" w:rsidRPr="009813DC">
        <w:rPr>
          <w:szCs w:val="24"/>
          <w:lang w:eastAsia="lt-LT"/>
        </w:rPr>
        <w:t xml:space="preserve">nurodytų funkcijų vykdymą; </w:t>
      </w:r>
    </w:p>
    <w:p w:rsidR="00B80515" w:rsidRPr="009813DC" w:rsidRDefault="00B80515">
      <w:pPr>
        <w:ind w:firstLine="720"/>
        <w:jc w:val="both"/>
        <w:rPr>
          <w:szCs w:val="24"/>
          <w:lang w:eastAsia="lt-LT"/>
        </w:rPr>
      </w:pPr>
      <w:r>
        <w:rPr>
          <w:szCs w:val="24"/>
          <w:lang w:eastAsia="lt-LT"/>
        </w:rPr>
        <w:t xml:space="preserve">8.2 už konfidencialios informacijos </w:t>
      </w:r>
      <w:r w:rsidR="001D055B">
        <w:rPr>
          <w:szCs w:val="24"/>
          <w:lang w:eastAsia="lt-LT"/>
        </w:rPr>
        <w:t>ats</w:t>
      </w:r>
      <w:r>
        <w:rPr>
          <w:szCs w:val="24"/>
          <w:lang w:eastAsia="lt-LT"/>
        </w:rPr>
        <w:t>kleidimą;</w:t>
      </w:r>
    </w:p>
    <w:p w:rsidR="00576FD6" w:rsidRDefault="000B1F9D">
      <w:pPr>
        <w:ind w:firstLine="720"/>
        <w:jc w:val="both"/>
        <w:rPr>
          <w:szCs w:val="24"/>
          <w:lang w:eastAsia="lt-LT"/>
        </w:rPr>
      </w:pPr>
      <w:r w:rsidRPr="009813DC">
        <w:rPr>
          <w:szCs w:val="24"/>
          <w:lang w:eastAsia="lt-LT"/>
        </w:rPr>
        <w:t>8</w:t>
      </w:r>
      <w:r w:rsidR="00576FD6" w:rsidRPr="009813DC">
        <w:rPr>
          <w:szCs w:val="24"/>
          <w:lang w:eastAsia="lt-LT"/>
        </w:rPr>
        <w:t>.</w:t>
      </w:r>
      <w:r w:rsidR="00B80515">
        <w:rPr>
          <w:szCs w:val="24"/>
          <w:lang w:eastAsia="lt-LT"/>
        </w:rPr>
        <w:t>3</w:t>
      </w:r>
      <w:r w:rsidR="00576FD6" w:rsidRPr="009813DC">
        <w:rPr>
          <w:szCs w:val="24"/>
          <w:lang w:eastAsia="lt-LT"/>
        </w:rPr>
        <w:t xml:space="preserve">. </w:t>
      </w:r>
      <w:r w:rsidR="00465CDD" w:rsidRPr="009813DC">
        <w:rPr>
          <w:szCs w:val="24"/>
          <w:lang w:eastAsia="lt-LT"/>
        </w:rPr>
        <w:t>padarytą materialinę žalą</w:t>
      </w:r>
      <w:r w:rsidR="00576FD6" w:rsidRPr="009813DC">
        <w:rPr>
          <w:szCs w:val="24"/>
          <w:lang w:eastAsia="lt-LT"/>
        </w:rPr>
        <w:t xml:space="preserve">; </w:t>
      </w:r>
    </w:p>
    <w:p w:rsidR="000759F8" w:rsidRPr="009813DC" w:rsidRDefault="000B1F9D">
      <w:pPr>
        <w:ind w:firstLine="720"/>
        <w:jc w:val="both"/>
        <w:rPr>
          <w:szCs w:val="24"/>
          <w:lang w:eastAsia="lt-LT"/>
        </w:rPr>
      </w:pPr>
      <w:r w:rsidRPr="009813DC">
        <w:rPr>
          <w:szCs w:val="24"/>
          <w:lang w:eastAsia="lt-LT"/>
        </w:rPr>
        <w:t>8</w:t>
      </w:r>
      <w:r w:rsidR="00576FD6" w:rsidRPr="009813DC">
        <w:rPr>
          <w:szCs w:val="24"/>
          <w:lang w:eastAsia="lt-LT"/>
        </w:rPr>
        <w:t>.</w:t>
      </w:r>
      <w:r w:rsidR="00B80515">
        <w:rPr>
          <w:szCs w:val="24"/>
          <w:lang w:eastAsia="lt-LT"/>
        </w:rPr>
        <w:t>4</w:t>
      </w:r>
      <w:r w:rsidR="00576FD6" w:rsidRPr="009813DC">
        <w:rPr>
          <w:szCs w:val="24"/>
          <w:lang w:eastAsia="lt-LT"/>
        </w:rPr>
        <w:t>. darbo drausmės pažeidimus</w:t>
      </w:r>
      <w:r w:rsidR="00465CDD" w:rsidRPr="009813DC">
        <w:rPr>
          <w:szCs w:val="24"/>
          <w:lang w:eastAsia="lt-LT"/>
        </w:rPr>
        <w:t>.</w:t>
      </w:r>
      <w:r w:rsidR="003E7C50" w:rsidRPr="009813DC">
        <w:rPr>
          <w:szCs w:val="24"/>
          <w:lang w:eastAsia="lt-LT"/>
        </w:rPr>
        <w:tab/>
      </w:r>
      <w:r w:rsidR="003E7C50" w:rsidRPr="009813DC">
        <w:rPr>
          <w:szCs w:val="24"/>
          <w:lang w:eastAsia="lt-LT"/>
        </w:rPr>
        <w:tab/>
      </w:r>
      <w:r w:rsidR="003E7C50" w:rsidRPr="009813DC">
        <w:rPr>
          <w:szCs w:val="24"/>
          <w:lang w:eastAsia="lt-LT"/>
        </w:rPr>
        <w:tab/>
      </w:r>
      <w:r w:rsidR="003E7C50" w:rsidRPr="009813DC">
        <w:rPr>
          <w:szCs w:val="24"/>
          <w:lang w:eastAsia="lt-LT"/>
        </w:rPr>
        <w:tab/>
      </w:r>
      <w:r w:rsidR="003E7C50" w:rsidRPr="009813DC">
        <w:rPr>
          <w:szCs w:val="24"/>
          <w:lang w:eastAsia="lt-LT"/>
        </w:rPr>
        <w:tab/>
      </w:r>
    </w:p>
    <w:p w:rsidR="000759F8" w:rsidRDefault="000759F8">
      <w:pPr>
        <w:ind w:firstLine="57"/>
        <w:jc w:val="both"/>
        <w:rPr>
          <w:szCs w:val="24"/>
          <w:lang w:eastAsia="lt-LT"/>
        </w:rPr>
      </w:pPr>
    </w:p>
    <w:p w:rsidR="00931416" w:rsidRDefault="00931416">
      <w:pPr>
        <w:ind w:firstLine="57"/>
        <w:jc w:val="both"/>
        <w:rPr>
          <w:szCs w:val="24"/>
          <w:lang w:eastAsia="lt-LT"/>
        </w:rPr>
      </w:pPr>
    </w:p>
    <w:p w:rsidR="00931416" w:rsidRDefault="00931416">
      <w:pPr>
        <w:ind w:firstLine="57"/>
        <w:jc w:val="both"/>
        <w:rPr>
          <w:szCs w:val="24"/>
          <w:lang w:eastAsia="lt-LT"/>
        </w:rPr>
      </w:pPr>
    </w:p>
    <w:p w:rsidR="00931416" w:rsidRPr="009813DC" w:rsidRDefault="00931416">
      <w:pPr>
        <w:ind w:firstLine="57"/>
        <w:jc w:val="both"/>
        <w:rPr>
          <w:szCs w:val="24"/>
          <w:lang w:eastAsia="lt-LT"/>
        </w:rPr>
      </w:pPr>
    </w:p>
    <w:p w:rsidR="000759F8" w:rsidRPr="009813DC" w:rsidRDefault="004F3799">
      <w:pPr>
        <w:rPr>
          <w:szCs w:val="24"/>
          <w:lang w:eastAsia="lt-LT"/>
        </w:rPr>
      </w:pPr>
      <w:r w:rsidRPr="009813DC">
        <w:rPr>
          <w:szCs w:val="24"/>
          <w:lang w:eastAsia="lt-LT"/>
        </w:rPr>
        <w:t>Susipažinau</w:t>
      </w:r>
      <w:r w:rsidR="00F02F1B">
        <w:rPr>
          <w:szCs w:val="24"/>
          <w:lang w:eastAsia="lt-LT"/>
        </w:rPr>
        <w:t xml:space="preserve"> ir sutinku</w:t>
      </w:r>
      <w:r w:rsidR="00D01617" w:rsidRPr="009813DC">
        <w:rPr>
          <w:szCs w:val="24"/>
          <w:lang w:eastAsia="lt-LT"/>
        </w:rPr>
        <w:t>:</w:t>
      </w:r>
    </w:p>
    <w:p w:rsidR="00D01617" w:rsidRDefault="00D01617">
      <w:pPr>
        <w:rPr>
          <w:sz w:val="22"/>
          <w:szCs w:val="22"/>
          <w:lang w:eastAsia="lt-LT"/>
        </w:rPr>
      </w:pPr>
    </w:p>
    <w:p w:rsidR="00D01617" w:rsidRPr="00D01617" w:rsidRDefault="00D01617">
      <w:pPr>
        <w:rPr>
          <w:sz w:val="20"/>
          <w:u w:val="single"/>
          <w:lang w:eastAsia="lt-LT"/>
        </w:rPr>
      </w:pPr>
      <w:r w:rsidRPr="00D01617">
        <w:rPr>
          <w:sz w:val="20"/>
          <w:u w:val="single"/>
          <w:lang w:eastAsia="lt-LT"/>
        </w:rPr>
        <w:tab/>
      </w:r>
      <w:r w:rsidRPr="00D01617">
        <w:rPr>
          <w:sz w:val="20"/>
          <w:u w:val="single"/>
          <w:lang w:eastAsia="lt-LT"/>
        </w:rPr>
        <w:tab/>
      </w:r>
    </w:p>
    <w:p w:rsidR="000759F8" w:rsidRPr="00D01617" w:rsidRDefault="004F3799">
      <w:pPr>
        <w:rPr>
          <w:sz w:val="20"/>
          <w:lang w:eastAsia="lt-LT"/>
        </w:rPr>
      </w:pPr>
      <w:r w:rsidRPr="00D01617">
        <w:rPr>
          <w:sz w:val="20"/>
          <w:lang w:eastAsia="lt-LT"/>
        </w:rPr>
        <w:t>(Parašas)</w:t>
      </w:r>
    </w:p>
    <w:p w:rsidR="00D01617" w:rsidRPr="00D01617" w:rsidRDefault="00D01617">
      <w:pPr>
        <w:rPr>
          <w:sz w:val="20"/>
          <w:lang w:eastAsia="lt-LT"/>
        </w:rPr>
      </w:pPr>
    </w:p>
    <w:p w:rsidR="00D01617" w:rsidRPr="00D01617" w:rsidRDefault="00D01617">
      <w:pPr>
        <w:rPr>
          <w:sz w:val="20"/>
          <w:u w:val="single"/>
          <w:lang w:eastAsia="lt-LT"/>
        </w:rPr>
      </w:pPr>
      <w:r w:rsidRPr="00D01617">
        <w:rPr>
          <w:sz w:val="20"/>
          <w:u w:val="single"/>
          <w:lang w:eastAsia="lt-LT"/>
        </w:rPr>
        <w:tab/>
      </w:r>
      <w:r w:rsidRPr="00D01617">
        <w:rPr>
          <w:sz w:val="20"/>
          <w:u w:val="single"/>
          <w:lang w:eastAsia="lt-LT"/>
        </w:rPr>
        <w:tab/>
      </w:r>
      <w:r w:rsidRPr="00D01617">
        <w:rPr>
          <w:sz w:val="20"/>
          <w:u w:val="single"/>
          <w:lang w:eastAsia="lt-LT"/>
        </w:rPr>
        <w:tab/>
      </w:r>
      <w:r w:rsidRPr="00D01617">
        <w:rPr>
          <w:sz w:val="20"/>
          <w:u w:val="single"/>
          <w:lang w:eastAsia="lt-LT"/>
        </w:rPr>
        <w:tab/>
      </w:r>
    </w:p>
    <w:p w:rsidR="000759F8" w:rsidRPr="00D01617" w:rsidRDefault="004F3799">
      <w:pPr>
        <w:rPr>
          <w:sz w:val="20"/>
          <w:lang w:eastAsia="lt-LT"/>
        </w:rPr>
      </w:pPr>
      <w:r w:rsidRPr="00D01617">
        <w:rPr>
          <w:sz w:val="20"/>
          <w:lang w:eastAsia="lt-LT"/>
        </w:rPr>
        <w:t>(Vardas ir pavardė)</w:t>
      </w:r>
    </w:p>
    <w:p w:rsidR="00D01617" w:rsidRPr="00D01617" w:rsidRDefault="00D01617">
      <w:pPr>
        <w:rPr>
          <w:sz w:val="20"/>
          <w:lang w:eastAsia="lt-LT"/>
        </w:rPr>
      </w:pPr>
    </w:p>
    <w:p w:rsidR="00D01617" w:rsidRPr="00D01617" w:rsidRDefault="00652D0E">
      <w:pPr>
        <w:rPr>
          <w:sz w:val="20"/>
          <w:u w:val="single"/>
          <w:lang w:eastAsia="lt-LT"/>
        </w:rPr>
      </w:pPr>
      <w:r>
        <w:rPr>
          <w:sz w:val="20"/>
          <w:u w:val="single"/>
          <w:lang w:eastAsia="lt-LT"/>
        </w:rPr>
        <w:t>2019</w:t>
      </w:r>
      <w:r w:rsidR="007C0700">
        <w:rPr>
          <w:sz w:val="20"/>
          <w:u w:val="single"/>
          <w:lang w:eastAsia="lt-LT"/>
        </w:rPr>
        <w:t>-03-08</w:t>
      </w:r>
    </w:p>
    <w:p w:rsidR="000759F8" w:rsidRPr="00D01617" w:rsidRDefault="004F3799">
      <w:pPr>
        <w:rPr>
          <w:b/>
          <w:sz w:val="20"/>
        </w:rPr>
      </w:pPr>
      <w:r w:rsidRPr="00D01617">
        <w:rPr>
          <w:sz w:val="20"/>
          <w:lang w:eastAsia="lt-LT"/>
        </w:rPr>
        <w:t>(Data)</w:t>
      </w:r>
    </w:p>
    <w:sectPr w:rsidR="000759F8" w:rsidRPr="00D01617" w:rsidSect="00662C2C">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4C4" w:rsidRDefault="00D814C4">
      <w:pPr>
        <w:rPr>
          <w:sz w:val="22"/>
          <w:szCs w:val="22"/>
        </w:rPr>
      </w:pPr>
      <w:r>
        <w:rPr>
          <w:sz w:val="22"/>
          <w:szCs w:val="22"/>
        </w:rPr>
        <w:separator/>
      </w:r>
    </w:p>
  </w:endnote>
  <w:endnote w:type="continuationSeparator" w:id="0">
    <w:p w:rsidR="00D814C4" w:rsidRDefault="00D814C4">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F8" w:rsidRDefault="000759F8">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F8" w:rsidRDefault="000759F8">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F8" w:rsidRDefault="000759F8">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4C4" w:rsidRDefault="00D814C4">
      <w:pPr>
        <w:rPr>
          <w:sz w:val="22"/>
          <w:szCs w:val="22"/>
        </w:rPr>
      </w:pPr>
      <w:r>
        <w:rPr>
          <w:sz w:val="22"/>
          <w:szCs w:val="22"/>
        </w:rPr>
        <w:separator/>
      </w:r>
    </w:p>
  </w:footnote>
  <w:footnote w:type="continuationSeparator" w:id="0">
    <w:p w:rsidR="00D814C4" w:rsidRDefault="00D814C4">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F8" w:rsidRDefault="000759F8">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F8" w:rsidRDefault="001B163F">
    <w:pPr>
      <w:tabs>
        <w:tab w:val="center" w:pos="4819"/>
        <w:tab w:val="right" w:pos="9638"/>
      </w:tabs>
      <w:jc w:val="center"/>
      <w:rPr>
        <w:sz w:val="22"/>
        <w:szCs w:val="22"/>
      </w:rPr>
    </w:pPr>
    <w:r>
      <w:rPr>
        <w:sz w:val="22"/>
        <w:szCs w:val="22"/>
      </w:rPr>
      <w:fldChar w:fldCharType="begin"/>
    </w:r>
    <w:r w:rsidR="004F3799">
      <w:rPr>
        <w:sz w:val="22"/>
        <w:szCs w:val="22"/>
      </w:rPr>
      <w:instrText>PAGE   \* MERGEFORMAT</w:instrText>
    </w:r>
    <w:r>
      <w:rPr>
        <w:sz w:val="22"/>
        <w:szCs w:val="22"/>
      </w:rPr>
      <w:fldChar w:fldCharType="separate"/>
    </w:r>
    <w:r w:rsidR="0000588C">
      <w:rPr>
        <w:noProof/>
        <w:sz w:val="22"/>
        <w:szCs w:val="22"/>
      </w:rPr>
      <w:t>2</w:t>
    </w:r>
    <w:r>
      <w:rPr>
        <w:sz w:val="22"/>
        <w:szCs w:val="22"/>
      </w:rPr>
      <w:fldChar w:fldCharType="end"/>
    </w:r>
  </w:p>
  <w:p w:rsidR="000759F8" w:rsidRDefault="000759F8">
    <w:pPr>
      <w:tabs>
        <w:tab w:val="center" w:pos="4819"/>
        <w:tab w:val="right" w:pos="9638"/>
      </w:tabs>
      <w:rPr>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F8" w:rsidRDefault="000759F8">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140"/>
    <w:rsid w:val="0000588C"/>
    <w:rsid w:val="00046957"/>
    <w:rsid w:val="00062A02"/>
    <w:rsid w:val="0006625A"/>
    <w:rsid w:val="000759F8"/>
    <w:rsid w:val="0008338F"/>
    <w:rsid w:val="000B1F9D"/>
    <w:rsid w:val="000C7488"/>
    <w:rsid w:val="00112E23"/>
    <w:rsid w:val="0011328C"/>
    <w:rsid w:val="001407A6"/>
    <w:rsid w:val="00176351"/>
    <w:rsid w:val="00177243"/>
    <w:rsid w:val="001821DA"/>
    <w:rsid w:val="001B163F"/>
    <w:rsid w:val="001D055B"/>
    <w:rsid w:val="001D5901"/>
    <w:rsid w:val="001F4550"/>
    <w:rsid w:val="002439A1"/>
    <w:rsid w:val="00250DBC"/>
    <w:rsid w:val="002A3078"/>
    <w:rsid w:val="002B06A8"/>
    <w:rsid w:val="002E2366"/>
    <w:rsid w:val="003224F2"/>
    <w:rsid w:val="00336E04"/>
    <w:rsid w:val="00383F66"/>
    <w:rsid w:val="003B1D74"/>
    <w:rsid w:val="003E08AC"/>
    <w:rsid w:val="003E6D14"/>
    <w:rsid w:val="003E7C50"/>
    <w:rsid w:val="0044410E"/>
    <w:rsid w:val="00454272"/>
    <w:rsid w:val="0045600E"/>
    <w:rsid w:val="00465CDD"/>
    <w:rsid w:val="0046665C"/>
    <w:rsid w:val="00471F88"/>
    <w:rsid w:val="004E5AA3"/>
    <w:rsid w:val="004E6D85"/>
    <w:rsid w:val="004F3799"/>
    <w:rsid w:val="00544C6C"/>
    <w:rsid w:val="00575D8B"/>
    <w:rsid w:val="00576FD6"/>
    <w:rsid w:val="005774CC"/>
    <w:rsid w:val="005C0217"/>
    <w:rsid w:val="005C5CCC"/>
    <w:rsid w:val="005E5A35"/>
    <w:rsid w:val="00646AE9"/>
    <w:rsid w:val="00652D0E"/>
    <w:rsid w:val="00662C2C"/>
    <w:rsid w:val="006739E2"/>
    <w:rsid w:val="00702344"/>
    <w:rsid w:val="007225C0"/>
    <w:rsid w:val="00742096"/>
    <w:rsid w:val="00755F33"/>
    <w:rsid w:val="00795896"/>
    <w:rsid w:val="007A06A5"/>
    <w:rsid w:val="007C0700"/>
    <w:rsid w:val="007C1267"/>
    <w:rsid w:val="007D4638"/>
    <w:rsid w:val="007F23B3"/>
    <w:rsid w:val="00840158"/>
    <w:rsid w:val="008715A1"/>
    <w:rsid w:val="0089150D"/>
    <w:rsid w:val="008B1288"/>
    <w:rsid w:val="008D1D28"/>
    <w:rsid w:val="0090708F"/>
    <w:rsid w:val="00927CB6"/>
    <w:rsid w:val="00931416"/>
    <w:rsid w:val="009435D8"/>
    <w:rsid w:val="009812F4"/>
    <w:rsid w:val="009813DC"/>
    <w:rsid w:val="009D19CF"/>
    <w:rsid w:val="00A00104"/>
    <w:rsid w:val="00A02579"/>
    <w:rsid w:val="00A659E2"/>
    <w:rsid w:val="00A75F60"/>
    <w:rsid w:val="00A82CD5"/>
    <w:rsid w:val="00A842ED"/>
    <w:rsid w:val="00A95C23"/>
    <w:rsid w:val="00AA4992"/>
    <w:rsid w:val="00AA5502"/>
    <w:rsid w:val="00AC01B4"/>
    <w:rsid w:val="00B06063"/>
    <w:rsid w:val="00B26140"/>
    <w:rsid w:val="00B80515"/>
    <w:rsid w:val="00B83F98"/>
    <w:rsid w:val="00BC5562"/>
    <w:rsid w:val="00BC582B"/>
    <w:rsid w:val="00BC7D44"/>
    <w:rsid w:val="00BD2C39"/>
    <w:rsid w:val="00BE3E17"/>
    <w:rsid w:val="00BE5516"/>
    <w:rsid w:val="00BF7026"/>
    <w:rsid w:val="00C353DD"/>
    <w:rsid w:val="00C406DC"/>
    <w:rsid w:val="00C47635"/>
    <w:rsid w:val="00C565DE"/>
    <w:rsid w:val="00C86709"/>
    <w:rsid w:val="00CD50B1"/>
    <w:rsid w:val="00CE27D2"/>
    <w:rsid w:val="00D01617"/>
    <w:rsid w:val="00D210CE"/>
    <w:rsid w:val="00D34D69"/>
    <w:rsid w:val="00D6252A"/>
    <w:rsid w:val="00D72366"/>
    <w:rsid w:val="00D814C4"/>
    <w:rsid w:val="00D90E68"/>
    <w:rsid w:val="00D92208"/>
    <w:rsid w:val="00D92567"/>
    <w:rsid w:val="00D9685D"/>
    <w:rsid w:val="00DB5298"/>
    <w:rsid w:val="00DB53E7"/>
    <w:rsid w:val="00DF2B8F"/>
    <w:rsid w:val="00DF5F07"/>
    <w:rsid w:val="00E0142F"/>
    <w:rsid w:val="00E20755"/>
    <w:rsid w:val="00E579CB"/>
    <w:rsid w:val="00E645F6"/>
    <w:rsid w:val="00E86C15"/>
    <w:rsid w:val="00E93FBA"/>
    <w:rsid w:val="00ED2483"/>
    <w:rsid w:val="00EF770E"/>
    <w:rsid w:val="00F01B57"/>
    <w:rsid w:val="00F02F1B"/>
    <w:rsid w:val="00F22E92"/>
    <w:rsid w:val="00F624E9"/>
    <w:rsid w:val="00F8647B"/>
    <w:rsid w:val="00F92210"/>
    <w:rsid w:val="00F927AB"/>
    <w:rsid w:val="00FA737B"/>
    <w:rsid w:val="00FB13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394D3"/>
  <w15:docId w15:val="{DD7AE6C9-A7B9-4294-B5F5-9F9366251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B163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A842ED"/>
    <w:pPr>
      <w:jc w:val="both"/>
    </w:pPr>
    <w:rPr>
      <w:szCs w:val="24"/>
    </w:rPr>
  </w:style>
  <w:style w:type="character" w:customStyle="1" w:styleId="PagrindinistekstasDiagrama">
    <w:name w:val="Pagrindinis tekstas Diagrama"/>
    <w:basedOn w:val="Numatytasispastraiposriftas"/>
    <w:link w:val="Pagrindinistekstas"/>
    <w:rsid w:val="00A842ED"/>
    <w:rPr>
      <w:szCs w:val="24"/>
    </w:rPr>
  </w:style>
  <w:style w:type="paragraph" w:styleId="Debesliotekstas">
    <w:name w:val="Balloon Text"/>
    <w:basedOn w:val="prastasis"/>
    <w:link w:val="DebesliotekstasDiagrama"/>
    <w:semiHidden/>
    <w:unhideWhenUsed/>
    <w:rsid w:val="00575D8B"/>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575D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967216">
      <w:bodyDiv w:val="1"/>
      <w:marLeft w:val="0"/>
      <w:marRight w:val="0"/>
      <w:marTop w:val="0"/>
      <w:marBottom w:val="0"/>
      <w:divBdr>
        <w:top w:val="none" w:sz="0" w:space="0" w:color="auto"/>
        <w:left w:val="none" w:sz="0" w:space="0" w:color="auto"/>
        <w:bottom w:val="none" w:sz="0" w:space="0" w:color="auto"/>
        <w:right w:val="none" w:sz="0" w:space="0" w:color="auto"/>
      </w:divBdr>
      <w:divsChild>
        <w:div w:id="1716079685">
          <w:marLeft w:val="0"/>
          <w:marRight w:val="0"/>
          <w:marTop w:val="0"/>
          <w:marBottom w:val="0"/>
          <w:divBdr>
            <w:top w:val="none" w:sz="0" w:space="0" w:color="auto"/>
            <w:left w:val="none" w:sz="0" w:space="0" w:color="auto"/>
            <w:bottom w:val="none" w:sz="0" w:space="0" w:color="auto"/>
            <w:right w:val="none" w:sz="0" w:space="0" w:color="auto"/>
          </w:divBdr>
          <w:divsChild>
            <w:div w:id="158733623">
              <w:marLeft w:val="0"/>
              <w:marRight w:val="0"/>
              <w:marTop w:val="0"/>
              <w:marBottom w:val="0"/>
              <w:divBdr>
                <w:top w:val="none" w:sz="0" w:space="0" w:color="auto"/>
                <w:left w:val="none" w:sz="0" w:space="0" w:color="auto"/>
                <w:bottom w:val="none" w:sz="0" w:space="0" w:color="auto"/>
                <w:right w:val="none" w:sz="0" w:space="0" w:color="auto"/>
              </w:divBdr>
              <w:divsChild>
                <w:div w:id="1997804732">
                  <w:marLeft w:val="0"/>
                  <w:marRight w:val="0"/>
                  <w:marTop w:val="0"/>
                  <w:marBottom w:val="0"/>
                  <w:divBdr>
                    <w:top w:val="none" w:sz="0" w:space="0" w:color="auto"/>
                    <w:left w:val="none" w:sz="0" w:space="0" w:color="auto"/>
                    <w:bottom w:val="none" w:sz="0" w:space="0" w:color="auto"/>
                    <w:right w:val="none" w:sz="0" w:space="0" w:color="auto"/>
                  </w:divBdr>
                  <w:divsChild>
                    <w:div w:id="432018039">
                      <w:marLeft w:val="0"/>
                      <w:marRight w:val="0"/>
                      <w:marTop w:val="0"/>
                      <w:marBottom w:val="0"/>
                      <w:divBdr>
                        <w:top w:val="none" w:sz="0" w:space="0" w:color="auto"/>
                        <w:left w:val="none" w:sz="0" w:space="0" w:color="auto"/>
                        <w:bottom w:val="none" w:sz="0" w:space="0" w:color="auto"/>
                        <w:right w:val="none" w:sz="0" w:space="0" w:color="auto"/>
                      </w:divBdr>
                      <w:divsChild>
                        <w:div w:id="284387196">
                          <w:marLeft w:val="0"/>
                          <w:marRight w:val="0"/>
                          <w:marTop w:val="0"/>
                          <w:marBottom w:val="0"/>
                          <w:divBdr>
                            <w:top w:val="none" w:sz="0" w:space="0" w:color="auto"/>
                            <w:left w:val="none" w:sz="0" w:space="0" w:color="auto"/>
                            <w:bottom w:val="none" w:sz="0" w:space="0" w:color="auto"/>
                            <w:right w:val="none" w:sz="0" w:space="0" w:color="auto"/>
                          </w:divBdr>
                          <w:divsChild>
                            <w:div w:id="1806658361">
                              <w:marLeft w:val="750"/>
                              <w:marRight w:val="0"/>
                              <w:marTop w:val="0"/>
                              <w:marBottom w:val="0"/>
                              <w:divBdr>
                                <w:top w:val="none" w:sz="0" w:space="0" w:color="auto"/>
                                <w:left w:val="none" w:sz="0" w:space="0" w:color="auto"/>
                                <w:bottom w:val="none" w:sz="0" w:space="0" w:color="auto"/>
                                <w:right w:val="none" w:sz="0" w:space="0" w:color="auto"/>
                              </w:divBdr>
                              <w:divsChild>
                                <w:div w:id="80570028">
                                  <w:marLeft w:val="0"/>
                                  <w:marRight w:val="0"/>
                                  <w:marTop w:val="0"/>
                                  <w:marBottom w:val="0"/>
                                  <w:divBdr>
                                    <w:top w:val="none" w:sz="0" w:space="0" w:color="auto"/>
                                    <w:left w:val="none" w:sz="0" w:space="0" w:color="auto"/>
                                    <w:bottom w:val="none" w:sz="0" w:space="0" w:color="auto"/>
                                    <w:right w:val="none" w:sz="0" w:space="0" w:color="auto"/>
                                  </w:divBdr>
                                  <w:divsChild>
                                    <w:div w:id="11668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631384">
      <w:bodyDiv w:val="1"/>
      <w:marLeft w:val="0"/>
      <w:marRight w:val="0"/>
      <w:marTop w:val="0"/>
      <w:marBottom w:val="0"/>
      <w:divBdr>
        <w:top w:val="none" w:sz="0" w:space="0" w:color="auto"/>
        <w:left w:val="none" w:sz="0" w:space="0" w:color="auto"/>
        <w:bottom w:val="none" w:sz="0" w:space="0" w:color="auto"/>
        <w:right w:val="none" w:sz="0" w:space="0" w:color="auto"/>
      </w:divBdr>
    </w:div>
    <w:div w:id="925576106">
      <w:bodyDiv w:val="1"/>
      <w:marLeft w:val="0"/>
      <w:marRight w:val="0"/>
      <w:marTop w:val="0"/>
      <w:marBottom w:val="0"/>
      <w:divBdr>
        <w:top w:val="none" w:sz="0" w:space="0" w:color="auto"/>
        <w:left w:val="none" w:sz="0" w:space="0" w:color="auto"/>
        <w:bottom w:val="none" w:sz="0" w:space="0" w:color="auto"/>
        <w:right w:val="none" w:sz="0" w:space="0" w:color="auto"/>
      </w:divBdr>
    </w:div>
    <w:div w:id="2078162736">
      <w:bodyDiv w:val="1"/>
      <w:marLeft w:val="0"/>
      <w:marRight w:val="0"/>
      <w:marTop w:val="0"/>
      <w:marBottom w:val="0"/>
      <w:divBdr>
        <w:top w:val="none" w:sz="0" w:space="0" w:color="auto"/>
        <w:left w:val="none" w:sz="0" w:space="0" w:color="auto"/>
        <w:bottom w:val="none" w:sz="0" w:space="0" w:color="auto"/>
        <w:right w:val="none" w:sz="0" w:space="0" w:color="auto"/>
      </w:divBdr>
    </w:div>
    <w:div w:id="207947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0E7F2-1DF6-4FC7-A0E0-054E9DAC5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787</Words>
  <Characters>4487</Characters>
  <Application>Microsoft Office Word</Application>
  <DocSecurity>0</DocSecurity>
  <Lines>37</Lines>
  <Paragraphs>10</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5264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 Dudienė</dc:creator>
  <cp:lastModifiedBy>Olanda</cp:lastModifiedBy>
  <cp:revision>15</cp:revision>
  <cp:lastPrinted>2019-03-13T07:24:00Z</cp:lastPrinted>
  <dcterms:created xsi:type="dcterms:W3CDTF">2019-03-08T11:57:00Z</dcterms:created>
  <dcterms:modified xsi:type="dcterms:W3CDTF">2019-03-18T11:28:00Z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